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E5B" w:rsidRPr="006D1E5B" w:rsidRDefault="006D1E5B" w:rsidP="006D1E5B">
      <w:pPr>
        <w:spacing w:after="200"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</w:t>
      </w:r>
    </w:p>
    <w:p w:rsidR="006D1E5B" w:rsidRPr="006D1E5B" w:rsidRDefault="006D1E5B" w:rsidP="006D1E5B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6D1E5B">
        <w:rPr>
          <w:rFonts w:ascii="Times New Roman" w:eastAsia="Calibri" w:hAnsi="Times New Roman" w:cs="Times New Roman"/>
          <w:b/>
        </w:rPr>
        <w:t xml:space="preserve"> ПРИЛОЖЕНИЕ К ООП ООО</w:t>
      </w: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D1E5B">
        <w:rPr>
          <w:rFonts w:ascii="Times New Roman" w:eastAsia="Calibri" w:hAnsi="Times New Roman" w:cs="Times New Roman"/>
          <w:b/>
        </w:rPr>
        <w:t>МУНИЦИПАЛЬНОЕ БЮДЖЕТНОЕ ОБЩЕОБРАЗОВАТЕЛЬНОЕ УЧРЕЖДЕНИЕ</w:t>
      </w: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6D1E5B">
        <w:rPr>
          <w:rFonts w:ascii="Times New Roman" w:eastAsia="Calibri" w:hAnsi="Times New Roman" w:cs="Times New Roman"/>
          <w:b/>
        </w:rPr>
        <w:t>«ГУДЕРМЕССКАЯ СШ№6»</w:t>
      </w: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144"/>
        </w:rPr>
      </w:pPr>
      <w:r w:rsidRPr="006D1E5B">
        <w:rPr>
          <w:rFonts w:ascii="Times New Roman" w:eastAsia="Calibri" w:hAnsi="Times New Roman" w:cs="Times New Roman"/>
          <w:b/>
          <w:sz w:val="144"/>
        </w:rPr>
        <w:t>ФОС</w:t>
      </w: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D1E5B">
        <w:rPr>
          <w:rFonts w:ascii="Times New Roman" w:eastAsia="Calibri" w:hAnsi="Times New Roman" w:cs="Times New Roman"/>
          <w:b/>
          <w:sz w:val="28"/>
          <w:szCs w:val="24"/>
        </w:rPr>
        <w:t>РУССКИЙ ЯЗЫК</w:t>
      </w: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 8   КЛАСС</w:t>
      </w:r>
      <w:bookmarkStart w:id="0" w:name="_GoBack"/>
      <w:bookmarkEnd w:id="0"/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1E5B">
        <w:rPr>
          <w:rFonts w:ascii="Times New Roman" w:eastAsia="Calibri" w:hAnsi="Times New Roman" w:cs="Times New Roman"/>
          <w:b/>
          <w:sz w:val="24"/>
          <w:szCs w:val="24"/>
        </w:rPr>
        <w:t>2023-2024   УЧЕБНЫЙ ГОД</w:t>
      </w:r>
    </w:p>
    <w:p w:rsid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Pr="006D1E5B" w:rsidRDefault="006D1E5B" w:rsidP="006D1E5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D1E5B" w:rsidRDefault="006D1E5B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975115" w:rsidRPr="00165B99" w:rsidRDefault="00975115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65B99">
        <w:rPr>
          <w:rFonts w:ascii="Times New Roman" w:hAnsi="Times New Roman" w:cs="Times New Roman"/>
          <w:b/>
          <w:sz w:val="28"/>
          <w:szCs w:val="36"/>
        </w:rPr>
        <w:t>Паспорт фонда оценочных средств для проведения</w:t>
      </w:r>
    </w:p>
    <w:p w:rsidR="00975115" w:rsidRPr="00165B99" w:rsidRDefault="00975115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65B99">
        <w:rPr>
          <w:rFonts w:ascii="Times New Roman" w:hAnsi="Times New Roman" w:cs="Times New Roman"/>
          <w:b/>
          <w:sz w:val="28"/>
          <w:szCs w:val="36"/>
        </w:rPr>
        <w:t>текущей и промежуточной аттестации</w:t>
      </w:r>
    </w:p>
    <w:p w:rsidR="00975115" w:rsidRPr="00165B99" w:rsidRDefault="00975115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65B99">
        <w:rPr>
          <w:rFonts w:ascii="Times New Roman" w:hAnsi="Times New Roman" w:cs="Times New Roman"/>
          <w:b/>
          <w:sz w:val="28"/>
          <w:szCs w:val="36"/>
        </w:rPr>
        <w:t>по учебному предмету «Русский язык»</w:t>
      </w:r>
    </w:p>
    <w:p w:rsidR="00AB444C" w:rsidRPr="00165B99" w:rsidRDefault="00975115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165B99">
        <w:rPr>
          <w:rFonts w:ascii="Times New Roman" w:hAnsi="Times New Roman" w:cs="Times New Roman"/>
          <w:b/>
          <w:sz w:val="28"/>
          <w:szCs w:val="36"/>
        </w:rPr>
        <w:t>8 класс</w:t>
      </w:r>
    </w:p>
    <w:p w:rsidR="00C3495F" w:rsidRPr="00165B99" w:rsidRDefault="00C3495F" w:rsidP="00165B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C3495F" w:rsidRDefault="00C3495F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5461"/>
      </w:tblGrid>
      <w:tr w:rsidR="00C3495F" w:rsidRPr="00A4355A" w:rsidTr="00165B99">
        <w:trPr>
          <w:jc w:val="center"/>
        </w:trPr>
        <w:tc>
          <w:tcPr>
            <w:tcW w:w="704" w:type="dxa"/>
            <w:vAlign w:val="center"/>
          </w:tcPr>
          <w:p w:rsidR="00C3495F" w:rsidRPr="00A4355A" w:rsidRDefault="00C3495F" w:rsidP="00502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55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center"/>
          </w:tcPr>
          <w:p w:rsidR="00C3495F" w:rsidRPr="003A701D" w:rsidRDefault="00C3495F" w:rsidP="00A05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01D">
              <w:rPr>
                <w:rFonts w:ascii="Times New Roman" w:eastAsia="Calibri" w:hAnsi="Times New Roman" w:cs="Times New Roman"/>
                <w:sz w:val="24"/>
                <w:szCs w:val="24"/>
              </w:rPr>
              <w:t>Контролируемые разделы (темы).</w:t>
            </w:r>
          </w:p>
        </w:tc>
        <w:tc>
          <w:tcPr>
            <w:tcW w:w="5461" w:type="dxa"/>
            <w:vAlign w:val="center"/>
          </w:tcPr>
          <w:p w:rsidR="00C3495F" w:rsidRPr="00A4355A" w:rsidRDefault="00C3495F" w:rsidP="00A05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3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Форма проведения</w:t>
            </w:r>
          </w:p>
          <w:p w:rsidR="00C3495F" w:rsidRPr="00A4355A" w:rsidRDefault="00C3495F" w:rsidP="00A05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55A">
              <w:rPr>
                <w:rFonts w:ascii="Times New Roman" w:eastAsia="Calibri" w:hAnsi="Times New Roman" w:cs="Times New Roman"/>
                <w:sz w:val="24"/>
                <w:szCs w:val="24"/>
              </w:rPr>
              <w:t>(контрольная работа, диктант, сочинение, проверочная работа, практическая работа и т.д.)</w:t>
            </w:r>
          </w:p>
        </w:tc>
      </w:tr>
      <w:tr w:rsidR="00C3495F" w:rsidRPr="00A4355A" w:rsidTr="00165B9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5F" w:rsidRPr="00A4355A" w:rsidRDefault="00C3495F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35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4A3" w:rsidRDefault="00A05C70" w:rsidP="00A05C70">
            <w:pPr>
              <w:pStyle w:val="Default"/>
              <w:rPr>
                <w:rFonts w:eastAsia="Calibri"/>
                <w:b/>
              </w:rPr>
            </w:pPr>
            <w:r w:rsidRPr="00A05C70">
              <w:rPr>
                <w:rFonts w:eastAsia="Calibri"/>
                <w:b/>
              </w:rPr>
              <w:t>1 четверть</w:t>
            </w:r>
          </w:p>
          <w:p w:rsidR="008354A3" w:rsidRDefault="008354A3" w:rsidP="00A05C70">
            <w:pPr>
              <w:pStyle w:val="Default"/>
              <w:rPr>
                <w:bCs/>
              </w:rPr>
            </w:pPr>
            <w:r>
              <w:rPr>
                <w:bCs/>
              </w:rPr>
              <w:t xml:space="preserve"> Раздел1.</w:t>
            </w:r>
          </w:p>
          <w:p w:rsidR="00A05C70" w:rsidRPr="00A05C70" w:rsidRDefault="008354A3" w:rsidP="00A05C70">
            <w:pPr>
              <w:pStyle w:val="Default"/>
              <w:rPr>
                <w:rFonts w:eastAsia="Calibri"/>
                <w:b/>
              </w:rPr>
            </w:pPr>
            <w:r>
              <w:rPr>
                <w:bCs/>
              </w:rPr>
              <w:t>Общие сведения о языке.</w:t>
            </w:r>
          </w:p>
          <w:p w:rsidR="00C3495F" w:rsidRPr="00A4355A" w:rsidRDefault="00B22111" w:rsidP="00A05C70">
            <w:pPr>
              <w:pStyle w:val="Default"/>
              <w:rPr>
                <w:bCs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F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C3495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C3495F" w:rsidRPr="00A4355A">
              <w:rPr>
                <w:rFonts w:ascii="Times New Roman" w:eastAsia="Calibri" w:hAnsi="Times New Roman" w:cs="Times New Roman"/>
                <w:sz w:val="24"/>
                <w:szCs w:val="24"/>
              </w:rPr>
              <w:t>онтрольный диктант с грамматическим заданием</w:t>
            </w:r>
            <w:r w:rsidR="00B221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«Береза»</w:t>
            </w:r>
            <w:r w:rsidR="00C3495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502C15" w:rsidRPr="00A4355A" w:rsidTr="00165B99">
        <w:trPr>
          <w:trHeight w:val="94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Pr="00A4355A" w:rsidRDefault="00502C15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A05C70">
            <w:pPr>
              <w:pStyle w:val="Default"/>
              <w:rPr>
                <w:bCs/>
              </w:rPr>
            </w:pPr>
          </w:p>
          <w:p w:rsidR="00502C15" w:rsidRDefault="00502C15" w:rsidP="00A05C70">
            <w:pPr>
              <w:pStyle w:val="Default"/>
              <w:rPr>
                <w:bCs/>
              </w:rPr>
            </w:pPr>
          </w:p>
          <w:p w:rsidR="00502C15" w:rsidRDefault="00502C15" w:rsidP="00A05C70">
            <w:pPr>
              <w:pStyle w:val="Default"/>
              <w:rPr>
                <w:bCs/>
              </w:rPr>
            </w:pPr>
            <w:r>
              <w:rPr>
                <w:bCs/>
              </w:rPr>
              <w:t>Раздел 2.</w:t>
            </w:r>
          </w:p>
          <w:p w:rsidR="00502C15" w:rsidRPr="00A4355A" w:rsidRDefault="00502C15" w:rsidP="00A05C70">
            <w:pPr>
              <w:pStyle w:val="Default"/>
              <w:rPr>
                <w:bCs/>
              </w:rPr>
            </w:pPr>
            <w:r>
              <w:rPr>
                <w:bCs/>
              </w:rPr>
              <w:t>Язык и речь.</w:t>
            </w:r>
          </w:p>
          <w:p w:rsidR="00502C15" w:rsidRPr="00A4355A" w:rsidRDefault="00502C15" w:rsidP="003A701D">
            <w:pPr>
              <w:pStyle w:val="Default"/>
              <w:rPr>
                <w:bCs/>
              </w:rPr>
            </w:pPr>
            <w:r>
              <w:rPr>
                <w:rFonts w:eastAsia="Calibri"/>
              </w:rPr>
              <w:t xml:space="preserve"> </w:t>
            </w:r>
          </w:p>
          <w:p w:rsidR="00502C15" w:rsidRPr="00A4355A" w:rsidRDefault="00502C15" w:rsidP="00A05C70">
            <w:pPr>
              <w:pStyle w:val="Default"/>
              <w:rPr>
                <w:bCs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5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02C1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«Что такое доброта?»</w:t>
            </w:r>
          </w:p>
        </w:tc>
      </w:tr>
      <w:tr w:rsidR="00502C15" w:rsidRPr="00A4355A" w:rsidTr="00165B99">
        <w:trPr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A4355A" w:rsidRDefault="00502C15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Pr="00A4355A" w:rsidRDefault="00502C15" w:rsidP="00A05C70">
            <w:pPr>
              <w:pStyle w:val="Default"/>
              <w:rPr>
                <w:bCs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5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502C15">
              <w:rPr>
                <w:rFonts w:ascii="Times New Roman" w:eastAsia="Calibri" w:hAnsi="Times New Roman" w:cs="Times New Roman"/>
                <w:sz w:val="24"/>
                <w:szCs w:val="24"/>
              </w:rPr>
              <w:t>Сжатое изложение «Всё дальше уходит Великая Отечественная война»</w:t>
            </w:r>
          </w:p>
        </w:tc>
      </w:tr>
      <w:tr w:rsidR="00C3495F" w:rsidRPr="00A4355A" w:rsidTr="00165B9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5F" w:rsidRPr="00A4355A" w:rsidRDefault="003A701D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5F" w:rsidRDefault="00A05C70" w:rsidP="00A05C70">
            <w:pPr>
              <w:pStyle w:val="Default"/>
              <w:rPr>
                <w:b/>
                <w:bCs/>
              </w:rPr>
            </w:pPr>
            <w:r w:rsidRPr="00A05C70">
              <w:rPr>
                <w:b/>
                <w:bCs/>
              </w:rPr>
              <w:t>2 четверть</w:t>
            </w:r>
          </w:p>
          <w:p w:rsidR="008354A3" w:rsidRDefault="008354A3" w:rsidP="00A05C70">
            <w:pPr>
              <w:pStyle w:val="Default"/>
              <w:rPr>
                <w:bCs/>
              </w:rPr>
            </w:pPr>
            <w:r>
              <w:rPr>
                <w:bCs/>
              </w:rPr>
              <w:t>Раздел</w:t>
            </w:r>
            <w:r w:rsidR="003A701D">
              <w:rPr>
                <w:bCs/>
              </w:rPr>
              <w:t xml:space="preserve"> 3</w:t>
            </w:r>
            <w:r>
              <w:rPr>
                <w:bCs/>
              </w:rPr>
              <w:t>.</w:t>
            </w:r>
          </w:p>
          <w:p w:rsidR="008354A3" w:rsidRPr="008354A3" w:rsidRDefault="003A701D" w:rsidP="00A05C70">
            <w:pPr>
              <w:pStyle w:val="Default"/>
              <w:rPr>
                <w:bCs/>
              </w:rPr>
            </w:pPr>
            <w:r>
              <w:rPr>
                <w:bCs/>
              </w:rPr>
              <w:t>Текст.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F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082AE8">
              <w:rPr>
                <w:rFonts w:ascii="Times New Roman" w:eastAsia="Calibri" w:hAnsi="Times New Roman" w:cs="Times New Roman"/>
                <w:sz w:val="24"/>
                <w:szCs w:val="24"/>
              </w:rPr>
              <w:t>Сжатое изложение «Что умещается в одном слове Родина?»</w:t>
            </w:r>
          </w:p>
        </w:tc>
      </w:tr>
      <w:tr w:rsidR="00C3495F" w:rsidRPr="00A4355A" w:rsidTr="00165B9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5F" w:rsidRPr="00A4355A" w:rsidRDefault="00502C15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A05C70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Раздел 4.</w:t>
            </w:r>
          </w:p>
          <w:p w:rsidR="008354A3" w:rsidRPr="008354A3" w:rsidRDefault="00502C15" w:rsidP="00A05C70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Функциональные разновидности языка.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F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C3495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="006B7C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темам «Словосочетание», «Двусоставное предложение», «Второстепенные члены предложения»</w:t>
            </w:r>
            <w:r w:rsidR="00C34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тест)</w:t>
            </w:r>
            <w:r w:rsidR="006B7C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3495F" w:rsidRPr="00A4355A" w:rsidTr="00165B99">
        <w:trPr>
          <w:trHeight w:val="1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5F" w:rsidRPr="00A4355A" w:rsidRDefault="00502C15" w:rsidP="00A05C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Default"/>
              <w:rPr>
                <w:rFonts w:eastAsia="Calibri"/>
                <w:b/>
              </w:rPr>
            </w:pPr>
            <w:r w:rsidRPr="00A05C70">
              <w:rPr>
                <w:rFonts w:eastAsia="Calibri"/>
                <w:b/>
              </w:rPr>
              <w:t>3</w:t>
            </w:r>
            <w:r>
              <w:rPr>
                <w:rFonts w:eastAsia="Calibri"/>
                <w:b/>
              </w:rPr>
              <w:t xml:space="preserve"> </w:t>
            </w:r>
            <w:r w:rsidRPr="00A05C70">
              <w:rPr>
                <w:rFonts w:eastAsia="Calibri"/>
                <w:b/>
              </w:rPr>
              <w:t>четверть</w:t>
            </w:r>
          </w:p>
          <w:p w:rsidR="00502C15" w:rsidRDefault="00502C15" w:rsidP="00502C15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Раздел 5.</w:t>
            </w:r>
          </w:p>
          <w:p w:rsidR="00C3495F" w:rsidRPr="00A4355A" w:rsidRDefault="00502C15" w:rsidP="00502C15">
            <w:pPr>
              <w:pStyle w:val="Default"/>
              <w:rPr>
                <w:bCs/>
              </w:rPr>
            </w:pPr>
            <w:r>
              <w:rPr>
                <w:rFonts w:eastAsia="Calibri"/>
              </w:rPr>
              <w:t xml:space="preserve">Система языка. </w:t>
            </w:r>
            <w:r w:rsidRPr="008354A3">
              <w:rPr>
                <w:rFonts w:eastAsia="Calibri"/>
              </w:rPr>
              <w:t>Синтаксис.</w:t>
            </w:r>
            <w:r>
              <w:rPr>
                <w:rFonts w:eastAsia="Calibri"/>
              </w:rPr>
              <w:t xml:space="preserve"> Культура речи.</w:t>
            </w:r>
            <w:r w:rsidR="00DE387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Пунктуация.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F" w:rsidRPr="00A4355A" w:rsidRDefault="00DE387E" w:rsidP="00A05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82AE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Сочинение-описание по </w:t>
            </w:r>
            <w:r w:rsidR="001A734C">
              <w:rPr>
                <w:rFonts w:ascii="Times New Roman" w:hAnsi="Times New Roman" w:cs="Times New Roman"/>
                <w:sz w:val="24"/>
                <w:szCs w:val="24"/>
              </w:rPr>
              <w:t xml:space="preserve">картине </w:t>
            </w:r>
            <w:proofErr w:type="spellStart"/>
            <w:r w:rsidR="001A734C">
              <w:rPr>
                <w:rFonts w:ascii="Times New Roman" w:hAnsi="Times New Roman" w:cs="Times New Roman"/>
                <w:sz w:val="24"/>
                <w:szCs w:val="24"/>
              </w:rPr>
              <w:t>И.Левитана</w:t>
            </w:r>
            <w:proofErr w:type="spellEnd"/>
            <w:r w:rsidR="001A734C">
              <w:rPr>
                <w:rFonts w:ascii="Times New Roman" w:hAnsi="Times New Roman" w:cs="Times New Roman"/>
                <w:sz w:val="24"/>
                <w:szCs w:val="24"/>
              </w:rPr>
              <w:t xml:space="preserve"> «Осенние дожди. Сокольники</w:t>
            </w:r>
            <w:r w:rsidR="00082AE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82AE8" w:rsidRPr="00A4355A" w:rsidTr="00165B99">
        <w:trPr>
          <w:trHeight w:val="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E8" w:rsidRPr="00A4355A" w:rsidRDefault="00502C15" w:rsidP="00082A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C15" w:rsidRDefault="00502C15" w:rsidP="00502C15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Раздел 6.</w:t>
            </w:r>
          </w:p>
          <w:p w:rsidR="00082AE8" w:rsidRPr="00A4355A" w:rsidRDefault="00502C15" w:rsidP="00502C15">
            <w:pPr>
              <w:pStyle w:val="Default"/>
              <w:rPr>
                <w:bCs/>
              </w:rPr>
            </w:pPr>
            <w:r>
              <w:rPr>
                <w:rFonts w:eastAsia="Calibri"/>
              </w:rPr>
              <w:t>Система языка.</w:t>
            </w:r>
            <w:r w:rsidR="00DE387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Словосочетание.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E8" w:rsidRPr="00DA5418" w:rsidRDefault="00DE387E" w:rsidP="00082A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082AE8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–рассуждение «Что такое человечность?»</w:t>
            </w:r>
          </w:p>
        </w:tc>
      </w:tr>
      <w:tr w:rsidR="00DE387E" w:rsidRPr="00A4355A" w:rsidTr="00165B99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87E" w:rsidRPr="00A4355A" w:rsidRDefault="00DE387E" w:rsidP="00082A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87E" w:rsidRPr="00A05C70" w:rsidRDefault="00DE387E" w:rsidP="00082AE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A05C70">
              <w:rPr>
                <w:b/>
                <w:bCs/>
              </w:rPr>
              <w:t xml:space="preserve"> четверть</w:t>
            </w:r>
          </w:p>
          <w:p w:rsidR="00DE387E" w:rsidRDefault="00DE387E" w:rsidP="00502C15">
            <w:pPr>
              <w:pStyle w:val="Default"/>
              <w:rPr>
                <w:rFonts w:eastAsia="Calibri"/>
              </w:rPr>
            </w:pPr>
            <w:r>
              <w:rPr>
                <w:rFonts w:eastAsia="Calibri"/>
              </w:rPr>
              <w:t>Раздел 7.</w:t>
            </w:r>
          </w:p>
          <w:p w:rsidR="00DE387E" w:rsidRDefault="00DE387E" w:rsidP="00502C15">
            <w:pPr>
              <w:pStyle w:val="Default"/>
              <w:rPr>
                <w:bCs/>
              </w:rPr>
            </w:pPr>
            <w:r>
              <w:rPr>
                <w:rFonts w:eastAsia="Calibri"/>
              </w:rPr>
              <w:t>Система языка. Предложение.</w:t>
            </w:r>
          </w:p>
          <w:p w:rsidR="00DE387E" w:rsidRPr="00A4355A" w:rsidRDefault="00DE387E" w:rsidP="00082AE8">
            <w:pPr>
              <w:pStyle w:val="Default"/>
              <w:rPr>
                <w:bCs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7E" w:rsidRPr="00A4355A" w:rsidRDefault="00DE387E" w:rsidP="00082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8.Контрольная работа по темам «Предложения с однородными членами», «Обособленные члены предложения» (тест).</w:t>
            </w:r>
          </w:p>
        </w:tc>
      </w:tr>
      <w:tr w:rsidR="00DE387E" w:rsidRPr="00A4355A" w:rsidTr="00165B99">
        <w:trPr>
          <w:trHeight w:val="73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87E" w:rsidRPr="00A4355A" w:rsidRDefault="00DE387E" w:rsidP="00082A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87E" w:rsidRPr="00A4355A" w:rsidRDefault="00DE387E" w:rsidP="00082AE8">
            <w:pPr>
              <w:pStyle w:val="Default"/>
              <w:rPr>
                <w:bCs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7E" w:rsidRPr="00A4355A" w:rsidRDefault="00DE387E" w:rsidP="00082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9.Итоговая контрольная работа за курс 8 класса (тест).</w:t>
            </w:r>
          </w:p>
        </w:tc>
      </w:tr>
      <w:tr w:rsidR="00DE387E" w:rsidRPr="00A4355A" w:rsidTr="00165B99">
        <w:trPr>
          <w:trHeight w:val="610"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7E" w:rsidRPr="00A4355A" w:rsidRDefault="00DE387E" w:rsidP="00082AE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87E" w:rsidRPr="00E11420" w:rsidRDefault="00DE387E" w:rsidP="00082AE8">
            <w:pPr>
              <w:pStyle w:val="Default"/>
              <w:rPr>
                <w:b/>
                <w:bCs/>
              </w:rPr>
            </w:pPr>
            <w:r w:rsidRPr="00E11420">
              <w:rPr>
                <w:b/>
                <w:bCs/>
              </w:rPr>
              <w:t xml:space="preserve">Итого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87E" w:rsidRPr="00E11420" w:rsidRDefault="00DE387E" w:rsidP="00082A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9</w:t>
            </w:r>
          </w:p>
        </w:tc>
      </w:tr>
    </w:tbl>
    <w:p w:rsidR="001D62FA" w:rsidRDefault="001D62FA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975115" w:rsidRDefault="00975115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165B99" w:rsidRDefault="00165B99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165B99" w:rsidRDefault="00165B99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165B99" w:rsidRPr="00975115" w:rsidRDefault="00165B99" w:rsidP="00975115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47462B" w:rsidRDefault="00163715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         </w:t>
      </w:r>
    </w:p>
    <w:p w:rsidR="0047462B" w:rsidRPr="00F47500" w:rsidRDefault="0047462B" w:rsidP="0047462B">
      <w:pPr>
        <w:keepNext/>
        <w:keepLines/>
        <w:spacing w:after="0" w:line="240" w:lineRule="auto"/>
        <w:ind w:left="1010" w:right="714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Методика проведения диктанта </w:t>
      </w:r>
    </w:p>
    <w:p w:rsidR="0047462B" w:rsidRPr="00F47500" w:rsidRDefault="0047462B" w:rsidP="0047462B">
      <w:pPr>
        <w:spacing w:after="21" w:line="240" w:lineRule="auto"/>
        <w:ind w:left="72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диктанта читается три раза. </w:t>
      </w:r>
    </w:p>
    <w:p w:rsidR="0047462B" w:rsidRPr="00F47500" w:rsidRDefault="0047462B" w:rsidP="0047462B">
      <w:pPr>
        <w:numPr>
          <w:ilvl w:val="0"/>
          <w:numId w:val="3"/>
        </w:numPr>
        <w:spacing w:after="5" w:line="240" w:lineRule="auto"/>
        <w:ind w:right="71" w:hanging="24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установка на </w:t>
      </w:r>
      <w:proofErr w:type="spellStart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−Учитель медленно и выразительно читает весь текст диктанта в соответствии с произносительными нормами русского языка. Чтение не должно быть орфографическим, «подсказывающим».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−Обучающиеся слушают.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−На данном этапе возможно выявление и объяснение лексического значения незнакомых обучающимся слов (целесообразно спросить у обучающихся, все ли слова им понятны). </w:t>
      </w:r>
    </w:p>
    <w:p w:rsidR="0047462B" w:rsidRPr="00F47500" w:rsidRDefault="0047462B" w:rsidP="0047462B">
      <w:pPr>
        <w:numPr>
          <w:ilvl w:val="0"/>
          <w:numId w:val="3"/>
        </w:numPr>
        <w:spacing w:after="5" w:line="240" w:lineRule="auto"/>
        <w:ind w:right="71" w:hanging="24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Целевая установка на письмо под диктовку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−Текст диктанта читается по отдельным предложениям. Учитель читает предложение. Обучающиеся слушают. Обучающиеся приступают к записи предложения только после того, как оно прочитано учителем до конца. Учитель диктует предложение для записи, при необходимости разделяя его на небольшие смысловые отрезки.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−Обучающиеся записывают.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−Диктуя предложение, учитель выдерживает равномерный темп, спокойный тон, предупреждая тем самым отставание в письме. При этом важно читать громко и внятно, четко произнося слова.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−Учитель может сообщить обучающимся о постановке неизученного пунктуационного знака в предложении, а также при диктовке слов с не изученными орфограммами использовать орфографическое проговаривание.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Целевая установка на самопроверку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−По окончании записи всего текста учитель читает его снова целиком от начала до конца, делая паузы между отдельными предложениями. −Обучающиеся проверяют написанное. </w:t>
      </w:r>
    </w:p>
    <w:p w:rsidR="0047462B" w:rsidRPr="00F47500" w:rsidRDefault="0047462B" w:rsidP="0047462B">
      <w:pPr>
        <w:spacing w:after="27" w:line="240" w:lineRule="auto"/>
        <w:ind w:left="143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1951" w:right="117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оценивания диктанта по русскому языку </w:t>
      </w:r>
    </w:p>
    <w:p w:rsidR="0047462B" w:rsidRPr="00F47500" w:rsidRDefault="0047462B" w:rsidP="0047462B">
      <w:pPr>
        <w:spacing w:after="0" w:line="240" w:lineRule="auto"/>
        <w:ind w:left="143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firstLine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 оценивании ответов допущенные обучающимися орфографические и пунктуационные ошибки на не изученные правила не учитываются. </w:t>
      </w:r>
    </w:p>
    <w:p w:rsidR="0047462B" w:rsidRPr="00F47500" w:rsidRDefault="0047462B" w:rsidP="0047462B">
      <w:pPr>
        <w:spacing w:after="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 xml:space="preserve">Диктант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47462B" w:rsidRPr="00F47500" w:rsidRDefault="0047462B" w:rsidP="0047462B">
      <w:pPr>
        <w:spacing w:after="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1246"/>
        <w:gridCol w:w="4111"/>
        <w:gridCol w:w="4217"/>
      </w:tblGrid>
      <w:tr w:rsidR="0047462B" w:rsidRPr="00F47500" w:rsidTr="00A05C70">
        <w:trPr>
          <w:trHeight w:val="325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206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462B" w:rsidRPr="00F47500" w:rsidRDefault="0047462B" w:rsidP="00A05C70">
            <w:pPr>
              <w:ind w:right="52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о</w:t>
            </w:r>
          </w:p>
        </w:tc>
        <w:tc>
          <w:tcPr>
            <w:tcW w:w="4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-202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шибок в диктанте </w:t>
            </w:r>
          </w:p>
        </w:tc>
      </w:tr>
      <w:tr w:rsidR="0047462B" w:rsidRPr="00F47500" w:rsidTr="00A05C70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1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орфографических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1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пунктуационных </w:t>
            </w:r>
          </w:p>
        </w:tc>
      </w:tr>
      <w:tr w:rsidR="0047462B" w:rsidRPr="00F47500" w:rsidTr="00A05C70">
        <w:trPr>
          <w:trHeight w:val="64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0-1 (негрубая)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right="286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(негрубая)  </w:t>
            </w:r>
          </w:p>
        </w:tc>
      </w:tr>
      <w:tr w:rsidR="0047462B" w:rsidRPr="00F47500" w:rsidTr="00A05C70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1-2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2-3 </w:t>
            </w:r>
          </w:p>
        </w:tc>
      </w:tr>
      <w:tr w:rsidR="0047462B" w:rsidRPr="00F47500" w:rsidTr="00A05C70">
        <w:trPr>
          <w:trHeight w:val="33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3-6 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4-7(без орфографических) </w:t>
            </w:r>
          </w:p>
        </w:tc>
      </w:tr>
      <w:tr w:rsidR="0047462B" w:rsidRPr="00F47500" w:rsidTr="00A05C70">
        <w:trPr>
          <w:trHeight w:val="32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«2»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и более 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и более </w:t>
            </w:r>
          </w:p>
        </w:tc>
      </w:tr>
    </w:tbl>
    <w:p w:rsidR="0047462B" w:rsidRPr="00F47500" w:rsidRDefault="0047462B" w:rsidP="0047462B">
      <w:pPr>
        <w:spacing w:after="26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36" w:line="240" w:lineRule="auto"/>
        <w:ind w:left="721" w:right="117" w:hanging="10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Классификация ошибок и недочетов, влияющих на снижение оценки Ошибки: </w:t>
      </w:r>
    </w:p>
    <w:p w:rsidR="0047462B" w:rsidRPr="00F47500" w:rsidRDefault="0047462B" w:rsidP="0047462B">
      <w:pPr>
        <w:spacing w:after="33" w:line="240" w:lineRule="auto"/>
        <w:ind w:left="426" w:right="71" w:firstLine="7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⎯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нарушения правил написания слов, включая грубые случаи пропуска, перестановки, замены, вставки лишних букв в словах; </w:t>
      </w:r>
    </w:p>
    <w:p w:rsidR="0047462B" w:rsidRPr="00F47500" w:rsidRDefault="0047462B" w:rsidP="0047462B">
      <w:pPr>
        <w:spacing w:after="5" w:line="240" w:lineRule="auto"/>
        <w:ind w:left="426" w:right="71" w:firstLine="7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⎯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⎯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отсутствие изученных знаков препинания в тексте; </w:t>
      </w:r>
    </w:p>
    <w:p w:rsidR="0047462B" w:rsidRPr="00F47500" w:rsidRDefault="0047462B" w:rsidP="0047462B">
      <w:pPr>
        <w:spacing w:after="5" w:line="240" w:lineRule="auto"/>
        <w:ind w:left="1146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⎯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наличие ошибок на изученные правила орфографии. </w:t>
      </w:r>
    </w:p>
    <w:p w:rsidR="0047462B" w:rsidRPr="00F47500" w:rsidRDefault="0047462B" w:rsidP="0047462B">
      <w:pPr>
        <w:spacing w:after="45" w:line="240" w:lineRule="auto"/>
        <w:ind w:left="721" w:right="117" w:hanging="10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Недочеты: </w:t>
      </w:r>
    </w:p>
    <w:p w:rsidR="0047462B" w:rsidRPr="00F47500" w:rsidRDefault="0047462B" w:rsidP="0047462B">
      <w:pPr>
        <w:spacing w:after="26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−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отсутствие знаков препинания в конце предложений, если следующее предложение написано с большой буквы; </w:t>
      </w:r>
    </w:p>
    <w:p w:rsidR="0047462B" w:rsidRPr="00F47500" w:rsidRDefault="0047462B" w:rsidP="0047462B">
      <w:pPr>
        <w:tabs>
          <w:tab w:val="center" w:pos="776"/>
          <w:tab w:val="center" w:pos="2672"/>
        </w:tabs>
        <w:spacing w:after="5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Calibri" w:eastAsia="Calibri" w:hAnsi="Calibri" w:cs="Calibri"/>
          <w:color w:val="000000"/>
          <w:sz w:val="24"/>
          <w:szCs w:val="24"/>
          <w:lang w:eastAsia="ru-RU"/>
        </w:rPr>
        <w:tab/>
      </w: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−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отсутствие красной строки;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Segoe UI Symbol" w:eastAsia="Segoe UI Symbol" w:hAnsi="Segoe UI Symbol" w:cs="Segoe UI Symbol"/>
          <w:color w:val="000000"/>
          <w:sz w:val="24"/>
          <w:szCs w:val="24"/>
          <w:lang w:eastAsia="ru-RU"/>
        </w:rPr>
        <w:t>−</w:t>
      </w:r>
      <w:r w:rsidRPr="00F4750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неправильное написание одного слова (при наличии в работе нескольких таких слов) на одно и то же правило. </w:t>
      </w:r>
    </w:p>
    <w:p w:rsidR="0047462B" w:rsidRPr="00F47500" w:rsidRDefault="0047462B" w:rsidP="0047462B">
      <w:pPr>
        <w:spacing w:after="21" w:line="240" w:lineRule="auto"/>
        <w:ind w:left="142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ru-RU"/>
        </w:rPr>
        <w:t>Грамматическое задание</w:t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оценивается в соответствии с рекомендациями  методического письма «О единых требованиях к устной и письменной речи учащихся, к проведению письменных работ и проверке тетрадей». </w:t>
      </w:r>
    </w:p>
    <w:p w:rsidR="0047462B" w:rsidRPr="00F47500" w:rsidRDefault="0047462B" w:rsidP="0047462B">
      <w:pPr>
        <w:spacing w:after="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574" w:type="dxa"/>
        <w:tblInd w:w="-110" w:type="dxa"/>
        <w:tblCellMar>
          <w:top w:w="16" w:type="dxa"/>
          <w:left w:w="636" w:type="dxa"/>
          <w:right w:w="128" w:type="dxa"/>
        </w:tblCellMar>
        <w:tblLook w:val="04A0" w:firstRow="1" w:lastRow="0" w:firstColumn="1" w:lastColumn="0" w:noHBand="0" w:noVBand="1"/>
      </w:tblPr>
      <w:tblGrid>
        <w:gridCol w:w="1531"/>
        <w:gridCol w:w="8043"/>
      </w:tblGrid>
      <w:tr w:rsidR="0047462B" w:rsidRPr="00F47500" w:rsidTr="00A05C70">
        <w:trPr>
          <w:trHeight w:val="56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spacing w:after="16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</w:t>
            </w:r>
            <w:proofErr w:type="spellEnd"/>
          </w:p>
          <w:p w:rsidR="0047462B" w:rsidRPr="00F47500" w:rsidRDefault="0047462B" w:rsidP="00A05C70">
            <w:pPr>
              <w:ind w:right="50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ка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11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Процент выполнения грамматического задания </w:t>
            </w:r>
          </w:p>
        </w:tc>
      </w:tr>
      <w:tr w:rsidR="0047462B" w:rsidRPr="00F47500" w:rsidTr="00A05C70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8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79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100% </w:t>
            </w:r>
          </w:p>
        </w:tc>
      </w:tr>
      <w:tr w:rsidR="0047462B" w:rsidRPr="00F47500" w:rsidTr="00A05C70">
        <w:trPr>
          <w:trHeight w:val="28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8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79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75% </w:t>
            </w:r>
          </w:p>
        </w:tc>
      </w:tr>
      <w:tr w:rsidR="0047462B" w:rsidRPr="00F47500" w:rsidTr="00A05C70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8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79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50% </w:t>
            </w:r>
          </w:p>
        </w:tc>
      </w:tr>
      <w:tr w:rsidR="0047462B" w:rsidRPr="00F47500" w:rsidTr="00A05C70">
        <w:trPr>
          <w:trHeight w:val="285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85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«2» </w:t>
            </w:r>
          </w:p>
        </w:tc>
        <w:tc>
          <w:tcPr>
            <w:tcW w:w="8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ind w:left="179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Менее 50% </w:t>
            </w:r>
          </w:p>
        </w:tc>
      </w:tr>
    </w:tbl>
    <w:p w:rsidR="0047462B" w:rsidRPr="00F47500" w:rsidRDefault="0047462B" w:rsidP="0047462B">
      <w:pPr>
        <w:spacing w:after="29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721" w:right="117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Объём диктанта </w:t>
      </w:r>
    </w:p>
    <w:p w:rsidR="0047462B" w:rsidRPr="00F47500" w:rsidRDefault="0047462B" w:rsidP="0047462B">
      <w:pPr>
        <w:spacing w:after="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4022" w:type="dxa"/>
        <w:tblInd w:w="2667" w:type="dxa"/>
        <w:tblCellMar>
          <w:top w:w="4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861"/>
        <w:gridCol w:w="2161"/>
      </w:tblGrid>
      <w:tr w:rsidR="0047462B" w:rsidRPr="00F47500" w:rsidTr="00A05C70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слов </w:t>
            </w:r>
          </w:p>
        </w:tc>
      </w:tr>
      <w:tr w:rsidR="0047462B" w:rsidRPr="00F47500" w:rsidTr="00A05C70">
        <w:trPr>
          <w:trHeight w:val="285"/>
        </w:trPr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5C3127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47462B"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класс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62B" w:rsidRPr="00F47500" w:rsidRDefault="005C3127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120-15</w:t>
            </w:r>
            <w:r w:rsidR="0047462B"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слов </w:t>
            </w:r>
          </w:p>
        </w:tc>
      </w:tr>
    </w:tbl>
    <w:p w:rsidR="0047462B" w:rsidRPr="00F47500" w:rsidRDefault="0047462B" w:rsidP="0047462B">
      <w:pPr>
        <w:spacing w:after="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7C5545" w:rsidRDefault="0047462B" w:rsidP="0047462B">
      <w:pPr>
        <w:spacing w:after="5" w:line="240" w:lineRule="auto"/>
        <w:ind w:left="-15" w:right="71" w:firstLine="7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правила, или такие слова заранее выписываются на доске. Нецелесообразно включать в диктанты слова, правописание которых находится на стадии изучения.</w:t>
      </w:r>
    </w:p>
    <w:p w:rsidR="0047462B" w:rsidRPr="005D2FBE" w:rsidRDefault="0047462B" w:rsidP="0047462B">
      <w:pPr>
        <w:spacing w:after="24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5D2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5D2FBE" w:rsidRDefault="0047462B" w:rsidP="0047462B">
      <w:pPr>
        <w:keepNext/>
        <w:keepLines/>
        <w:spacing w:after="0" w:line="240" w:lineRule="auto"/>
        <w:ind w:left="645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2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ИЗЛОЖЕНИЕ </w:t>
      </w:r>
    </w:p>
    <w:p w:rsidR="0047462B" w:rsidRPr="005D2FBE" w:rsidRDefault="0047462B" w:rsidP="0047462B">
      <w:pPr>
        <w:spacing w:after="25" w:line="240" w:lineRule="auto"/>
        <w:ind w:left="696"/>
        <w:jc w:val="center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5D2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1010" w:right="717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Методика проведения изложения </w:t>
      </w:r>
    </w:p>
    <w:p w:rsidR="0047462B" w:rsidRPr="00F47500" w:rsidRDefault="0047462B" w:rsidP="0047462B">
      <w:pPr>
        <w:spacing w:after="20" w:line="240" w:lineRule="auto"/>
        <w:ind w:left="72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текстом.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 читает текст, обучающиеся внимательно слушают его, следят за сюжетной линией. Основные части текста учитель выделяет паузами. Излагаемый текст может быть прочитан учащимися. Определение темы текста.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по содержанию текста по вопросам учителя.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Ставится 3 – 4 вопроса по содержанию текста с целью определения, всё ли правильно поняли обучающиеся, осознали прочитанное, установили </w:t>
      </w:r>
      <w:proofErr w:type="spellStart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причинноследственные</w:t>
      </w:r>
      <w:proofErr w:type="spellEnd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 Определение типа текста, его структуры.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Повторное прочтение текста.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прочитывается не более 2-х раз, чтобы обучающиеся не заучивали его наизусть.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плана текста. </w:t>
      </w:r>
    </w:p>
    <w:p w:rsidR="0047462B" w:rsidRPr="00F47500" w:rsidRDefault="0047462B" w:rsidP="0047462B">
      <w:pPr>
        <w:spacing w:after="21" w:line="240" w:lineRule="auto"/>
        <w:ind w:right="76"/>
        <w:jc w:val="right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Логическое и композиционное разделение текста на части, их </w:t>
      </w:r>
      <w:proofErr w:type="spellStart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7462B" w:rsidRPr="00F47500" w:rsidRDefault="0047462B" w:rsidP="0047462B">
      <w:pPr>
        <w:spacing w:after="5" w:line="240" w:lineRule="auto"/>
        <w:ind w:left="-5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изложение записывается на доске.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Орфографическая подготовка, словарно-лексическая работа.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значений слов и их написания, наблюдение за использованием в тексте изобразительных средств языка, построение наиболее важных синтаксических конструкций. Запись на доске слов и словосочетаний, требующих особого внимания учащихся.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Самостоятельное написание изложения. 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оказывается индивидуальная помощь. </w:t>
      </w:r>
    </w:p>
    <w:p w:rsidR="0047462B" w:rsidRPr="00F47500" w:rsidRDefault="0047462B" w:rsidP="0047462B">
      <w:pPr>
        <w:numPr>
          <w:ilvl w:val="0"/>
          <w:numId w:val="4"/>
        </w:numPr>
        <w:spacing w:after="5" w:line="240" w:lineRule="auto"/>
        <w:ind w:right="71" w:hanging="70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Самопроверка и совершенствование текста учащимися. </w:t>
      </w:r>
    </w:p>
    <w:p w:rsidR="0047462B" w:rsidRPr="00F47500" w:rsidRDefault="0047462B" w:rsidP="0047462B">
      <w:pPr>
        <w:spacing w:after="27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2051" w:right="117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оценивания изложения по русскому языку </w:t>
      </w:r>
    </w:p>
    <w:p w:rsidR="0047462B" w:rsidRPr="00F47500" w:rsidRDefault="0047462B" w:rsidP="0047462B">
      <w:pPr>
        <w:spacing w:after="3" w:line="240" w:lineRule="auto"/>
        <w:ind w:left="108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tabs>
          <w:tab w:val="center" w:pos="3298"/>
        </w:tabs>
        <w:spacing w:after="4" w:line="240" w:lineRule="auto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Calibri" w:eastAsia="Calibri" w:hAnsi="Calibri" w:cs="Calibri"/>
          <w:color w:val="000000"/>
          <w:sz w:val="24"/>
          <w:szCs w:val="24"/>
          <w:lang w:eastAsia="ru-RU"/>
        </w:rPr>
        <w:tab/>
      </w: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69"/>
        <w:gridCol w:w="4482"/>
      </w:tblGrid>
      <w:tr w:rsidR="0047462B" w:rsidRPr="00F47500" w:rsidTr="00A05C70">
        <w:trPr>
          <w:trHeight w:val="565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Грамотность </w:t>
            </w:r>
          </w:p>
        </w:tc>
      </w:tr>
      <w:tr w:rsidR="0047462B" w:rsidRPr="00F47500" w:rsidTr="00A05C70">
        <w:trPr>
          <w:trHeight w:val="4401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201"/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  <w:p w:rsidR="0047462B" w:rsidRPr="00F47500" w:rsidRDefault="0047462B" w:rsidP="00A05C70">
            <w:pPr>
              <w:spacing w:after="175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2.Фактические ошибки отсутствуют. </w:t>
            </w:r>
          </w:p>
          <w:p w:rsidR="0047462B" w:rsidRPr="00F47500" w:rsidRDefault="0047462B" w:rsidP="00A05C70">
            <w:pPr>
              <w:spacing w:after="153"/>
              <w:ind w:left="8" w:right="54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47462B" w:rsidRPr="00F47500" w:rsidRDefault="0047462B" w:rsidP="00A05C70">
            <w:pPr>
              <w:spacing w:after="181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75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 </w:t>
            </w:r>
          </w:p>
          <w:p w:rsidR="0047462B" w:rsidRPr="00F47500" w:rsidRDefault="0047462B" w:rsidP="00A05C70">
            <w:pPr>
              <w:ind w:left="3" w:right="27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орфографическая, или I пунктуационная, или 1 грамматическая ошибки </w:t>
            </w:r>
          </w:p>
        </w:tc>
      </w:tr>
      <w:tr w:rsidR="0047462B" w:rsidRPr="00F47500" w:rsidTr="00A05C70">
        <w:trPr>
          <w:trHeight w:val="608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1.Содержание работы в основном соответствует теме (имеются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3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 2 орфографические и 2 пунктуационные ошибки, или 1 </w:t>
            </w:r>
          </w:p>
        </w:tc>
      </w:tr>
      <w:tr w:rsidR="0047462B" w:rsidRPr="00F47500" w:rsidTr="00A05C70">
        <w:trPr>
          <w:trHeight w:val="459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75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незначительные отклонения от темы). </w:t>
            </w:r>
          </w:p>
          <w:p w:rsidR="0047462B" w:rsidRPr="00F47500" w:rsidRDefault="0047462B" w:rsidP="00A05C70">
            <w:pPr>
              <w:spacing w:after="175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47462B" w:rsidRPr="00F47500" w:rsidRDefault="0047462B" w:rsidP="00A05C70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43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грамматические ошибки </w:t>
            </w:r>
          </w:p>
        </w:tc>
      </w:tr>
      <w:tr w:rsidR="0047462B" w:rsidRPr="00F47500" w:rsidTr="00A05C70">
        <w:trPr>
          <w:trHeight w:val="535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96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47462B" w:rsidRPr="00F47500" w:rsidRDefault="0047462B" w:rsidP="00A05C70">
            <w:pPr>
              <w:spacing w:after="175"/>
              <w:ind w:left="8" w:right="33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47462B" w:rsidRPr="00F47500" w:rsidRDefault="0047462B" w:rsidP="00A05C70">
            <w:pPr>
              <w:spacing w:after="182"/>
              <w:ind w:left="8" w:right="32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4.Беден словарь и однообразны </w:t>
            </w:r>
            <w:proofErr w:type="gram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употребляемы  синтаксические</w:t>
            </w:r>
            <w:proofErr w:type="gram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конструкции, встречается неправильное словоупотребление. </w:t>
            </w:r>
          </w:p>
          <w:p w:rsidR="0047462B" w:rsidRPr="00F47500" w:rsidRDefault="0047462B" w:rsidP="00A05C70">
            <w:pPr>
              <w:spacing w:after="152"/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47462B" w:rsidRPr="00F47500" w:rsidRDefault="0047462B" w:rsidP="00A05C70">
            <w:pPr>
              <w:ind w:left="8" w:right="27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49"/>
              <w:ind w:left="3" w:right="901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Допускаются:4 орфографические и4 пунктуационные ошибки, или 3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 5 пунк</w:t>
            </w:r>
            <w:proofErr w:type="gram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.,или</w:t>
            </w:r>
            <w:proofErr w:type="gram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при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отсутствииорфографических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</w:p>
          <w:p w:rsidR="0047462B" w:rsidRPr="00F47500" w:rsidRDefault="0047462B" w:rsidP="00A05C70">
            <w:pPr>
              <w:spacing w:after="223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4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а также </w:t>
            </w:r>
          </w:p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грамматических ошибки </w:t>
            </w:r>
          </w:p>
        </w:tc>
      </w:tr>
      <w:tr w:rsidR="0047462B" w:rsidRPr="00F47500" w:rsidTr="00A05C70">
        <w:trPr>
          <w:trHeight w:val="332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47462B" w:rsidRPr="00F47500" w:rsidRDefault="0047462B" w:rsidP="00A05C70">
            <w:pPr>
              <w:spacing w:after="183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</w:t>
            </w: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222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Допускаются: </w:t>
            </w:r>
          </w:p>
          <w:p w:rsidR="0047462B" w:rsidRPr="00F47500" w:rsidRDefault="0047462B" w:rsidP="00A05C70">
            <w:pPr>
              <w:spacing w:after="217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ошибок, или </w:t>
            </w:r>
          </w:p>
          <w:p w:rsidR="0047462B" w:rsidRPr="00F47500" w:rsidRDefault="0047462B" w:rsidP="00A05C70">
            <w:pPr>
              <w:spacing w:after="222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8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</w:t>
            </w:r>
          </w:p>
          <w:p w:rsidR="0047462B" w:rsidRPr="00F47500" w:rsidRDefault="0047462B" w:rsidP="00A05C70">
            <w:pPr>
              <w:spacing w:after="218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9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</w:t>
            </w:r>
          </w:p>
          <w:p w:rsidR="0047462B" w:rsidRPr="00F47500" w:rsidRDefault="0047462B" w:rsidP="00A05C70">
            <w:pPr>
              <w:ind w:left="3" w:right="1537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8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а также 7 грамматических ошибок </w:t>
            </w:r>
          </w:p>
        </w:tc>
      </w:tr>
    </w:tbl>
    <w:p w:rsidR="0047462B" w:rsidRPr="00F47500" w:rsidRDefault="0047462B" w:rsidP="0047462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24" w:line="240" w:lineRule="auto"/>
        <w:ind w:left="696"/>
        <w:jc w:val="center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645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ru-RU"/>
        </w:rPr>
        <w:t>СОЧИНЕНИЕ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u w:color="000000"/>
          <w:lang w:eastAsia="ru-RU"/>
        </w:rPr>
        <w:t xml:space="preserve"> </w:t>
      </w:r>
    </w:p>
    <w:p w:rsidR="0047462B" w:rsidRPr="00F47500" w:rsidRDefault="0047462B" w:rsidP="0047462B">
      <w:pPr>
        <w:spacing w:after="25" w:line="240" w:lineRule="auto"/>
        <w:ind w:left="696"/>
        <w:jc w:val="center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101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Методика работы над сочинением </w:t>
      </w:r>
    </w:p>
    <w:p w:rsidR="0047462B" w:rsidRPr="00F47500" w:rsidRDefault="0047462B" w:rsidP="0047462B">
      <w:pPr>
        <w:spacing w:after="22" w:line="240" w:lineRule="auto"/>
        <w:ind w:left="144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сочинением делится на 3 этапа: </w:t>
      </w:r>
    </w:p>
    <w:p w:rsidR="0047462B" w:rsidRPr="00F47500" w:rsidRDefault="0047462B" w:rsidP="0047462B">
      <w:pPr>
        <w:numPr>
          <w:ilvl w:val="0"/>
          <w:numId w:val="5"/>
        </w:numPr>
        <w:spacing w:after="5" w:line="240" w:lineRule="auto"/>
        <w:ind w:right="71" w:hanging="69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Накопление материала.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Наблюдения, экскурсии, походы, прогулки, рассматривание картин, просмотр фильмов, спектаклей, чтение литературы. </w:t>
      </w:r>
    </w:p>
    <w:p w:rsidR="0047462B" w:rsidRPr="00F47500" w:rsidRDefault="0047462B" w:rsidP="0047462B">
      <w:pPr>
        <w:numPr>
          <w:ilvl w:val="0"/>
          <w:numId w:val="5"/>
        </w:numPr>
        <w:spacing w:after="5" w:line="240" w:lineRule="auto"/>
        <w:ind w:right="71" w:hanging="69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и систематизация материала.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Беседа, обсуждение, выделение существенного, составление плана, отдельные записи, подготовка лексики и т.д. </w:t>
      </w:r>
    </w:p>
    <w:p w:rsidR="0047462B" w:rsidRPr="00F47500" w:rsidRDefault="0047462B" w:rsidP="0047462B">
      <w:pPr>
        <w:numPr>
          <w:ilvl w:val="0"/>
          <w:numId w:val="5"/>
        </w:numPr>
        <w:spacing w:after="5" w:line="240" w:lineRule="auto"/>
        <w:ind w:right="71" w:hanging="695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Словесное, речевое оформление сочинения.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самого текста, его запись, совершенствование, исправление ошибок самими учащимися, проверка.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урок написания сочинения – своего рода итог проделанной работы. Первый и второй этапы выходят за рамки написания сочинения. Возможно предварительное составление плана сочинения. Подготовительная работа до написания сочинения даёт возможность на уроке организовать более глубокую работу над текстом, его совершенствование.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Методика проведения урока включает: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Сообщение темы и задач предстоящего сочинения.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необходимо вызвать интерес, восстановить мотивы, желание выразить свои мысли, создать хорошее настроение.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с целью упорядочения или накопления материала.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активизировать всех учащихся, восстановить в памяти накопленный материал или обеспечить его получение.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плана или его уточнение.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начальных классах рекомендуется простой план из 3 – 5 пунктов (без подпунктов). План сочинения записывается на доске.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Речевая подготовка текста. 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отдельных словосочетаний, предложений или отдельных фрагментов текста по вопросам учителя. Лучшие варианты можно записать на доске в качестве опоры.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Устное составление, рассказывание и обсуждение вариантов текста. Коллективное или индивидуальное (1 – 2 ученика), учитель может в качестве образца предъявить своё сочинение.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Орфографическая подготовка. </w:t>
      </w:r>
    </w:p>
    <w:p w:rsidR="0047462B" w:rsidRPr="00F47500" w:rsidRDefault="0047462B" w:rsidP="0047462B">
      <w:pPr>
        <w:spacing w:after="5" w:line="240" w:lineRule="auto"/>
        <w:ind w:left="-15" w:right="71" w:firstLine="71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Запись на доске и орфографический разбор отдельных слов. Особое внимание уделяется словам на изучаемое правило.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Самостоятельное написание сочинения. </w:t>
      </w:r>
    </w:p>
    <w:p w:rsidR="0047462B" w:rsidRPr="00F47500" w:rsidRDefault="0047462B" w:rsidP="0047462B">
      <w:pPr>
        <w:numPr>
          <w:ilvl w:val="0"/>
          <w:numId w:val="6"/>
        </w:numPr>
        <w:spacing w:after="5" w:line="240" w:lineRule="auto"/>
        <w:ind w:right="71" w:firstLine="1431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Самопроверка. </w:t>
      </w:r>
    </w:p>
    <w:p w:rsidR="0047462B" w:rsidRPr="00F47500" w:rsidRDefault="0047462B" w:rsidP="0047462B">
      <w:pPr>
        <w:spacing w:after="5" w:line="240" w:lineRule="auto"/>
        <w:ind w:left="721" w:right="71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написанного текста, исправление ошибок. </w:t>
      </w:r>
    </w:p>
    <w:p w:rsidR="0047462B" w:rsidRPr="00F47500" w:rsidRDefault="0047462B" w:rsidP="0047462B">
      <w:pPr>
        <w:spacing w:after="27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keepNext/>
        <w:keepLines/>
        <w:spacing w:after="0" w:line="240" w:lineRule="auto"/>
        <w:ind w:left="2241" w:right="117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F47500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оценивания сочинения по русскому языку </w:t>
      </w:r>
    </w:p>
    <w:p w:rsidR="0047462B" w:rsidRPr="00F47500" w:rsidRDefault="0047462B" w:rsidP="0047462B">
      <w:pPr>
        <w:spacing w:after="3" w:line="240" w:lineRule="auto"/>
        <w:ind w:left="72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4" w:line="240" w:lineRule="auto"/>
        <w:ind w:left="10" w:hanging="10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критерии оценки за изложение и сочинение: </w:t>
      </w:r>
    </w:p>
    <w:tbl>
      <w:tblPr>
        <w:tblStyle w:val="TableGrid"/>
        <w:tblW w:w="9464" w:type="dxa"/>
        <w:tblInd w:w="-53" w:type="dxa"/>
        <w:tblCellMar>
          <w:top w:w="64" w:type="dxa"/>
          <w:left w:w="53" w:type="dxa"/>
        </w:tblCellMar>
        <w:tblLook w:val="04A0" w:firstRow="1" w:lastRow="0" w:firstColumn="1" w:lastColumn="0" w:noHBand="0" w:noVBand="1"/>
      </w:tblPr>
      <w:tblGrid>
        <w:gridCol w:w="813"/>
        <w:gridCol w:w="4172"/>
        <w:gridCol w:w="4479"/>
      </w:tblGrid>
      <w:tr w:rsidR="0047462B" w:rsidRPr="00F47500" w:rsidTr="00A05C70">
        <w:trPr>
          <w:trHeight w:val="566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Оценка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и речь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Грамотность </w:t>
            </w:r>
          </w:p>
        </w:tc>
      </w:tr>
      <w:tr w:rsidR="0047462B" w:rsidRPr="00F47500" w:rsidTr="00A05C70">
        <w:trPr>
          <w:trHeight w:val="807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«5»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1.Содержание работы полностью соответствует теме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75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 </w:t>
            </w:r>
          </w:p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орфографическая, или I пунктуационная, </w:t>
            </w:r>
          </w:p>
        </w:tc>
      </w:tr>
    </w:tbl>
    <w:p w:rsidR="0047462B" w:rsidRPr="00F47500" w:rsidRDefault="0047462B" w:rsidP="0047462B">
      <w:pPr>
        <w:spacing w:after="0" w:line="240" w:lineRule="auto"/>
        <w:ind w:left="-1701" w:right="17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</w:p>
    <w:tbl>
      <w:tblPr>
        <w:tblStyle w:val="TableGrid"/>
        <w:tblW w:w="9464" w:type="dxa"/>
        <w:tblInd w:w="-53" w:type="dxa"/>
        <w:tblCellMar>
          <w:top w:w="56" w:type="dxa"/>
          <w:left w:w="53" w:type="dxa"/>
          <w:right w:w="18" w:type="dxa"/>
        </w:tblCellMar>
        <w:tblLook w:val="04A0" w:firstRow="1" w:lastRow="0" w:firstColumn="1" w:lastColumn="0" w:noHBand="0" w:noVBand="1"/>
      </w:tblPr>
      <w:tblGrid>
        <w:gridCol w:w="803"/>
        <w:gridCol w:w="4177"/>
        <w:gridCol w:w="4484"/>
      </w:tblGrid>
      <w:tr w:rsidR="0047462B" w:rsidRPr="00F47500" w:rsidTr="00A05C70">
        <w:trPr>
          <w:trHeight w:val="3683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75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2.Фактические ошибки отсутствуют. </w:t>
            </w:r>
          </w:p>
          <w:p w:rsidR="0047462B" w:rsidRPr="00F47500" w:rsidRDefault="0047462B" w:rsidP="00A05C70">
            <w:pPr>
              <w:spacing w:after="153"/>
              <w:ind w:left="8" w:right="36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3.Содержание излагается последовательно. </w:t>
            </w:r>
          </w:p>
          <w:p w:rsidR="0047462B" w:rsidRPr="00F47500" w:rsidRDefault="0047462B" w:rsidP="00A05C70">
            <w:pPr>
              <w:spacing w:after="188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словоупотребления.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5.Достигнуты стилевое единство и выразительность текста. В целом в работе допускается 1 недочет в содержании 1-2 речевых недочета.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1 грамматическая ошибки </w:t>
            </w:r>
          </w:p>
        </w:tc>
      </w:tr>
      <w:tr w:rsidR="0047462B" w:rsidRPr="00F47500" w:rsidTr="00A05C70">
        <w:trPr>
          <w:trHeight w:val="5106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«4»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74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:rsidR="0047462B" w:rsidRPr="00F47500" w:rsidRDefault="0047462B" w:rsidP="00A05C70">
            <w:pPr>
              <w:spacing w:after="18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Содержание в основном достоверно, но имеются единичные фактические неточности. </w:t>
            </w:r>
          </w:p>
          <w:p w:rsidR="0047462B" w:rsidRPr="00F47500" w:rsidRDefault="0047462B" w:rsidP="00A05C70">
            <w:pPr>
              <w:spacing w:after="153"/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3.Имеются незначительные нарушения последовательности в изложении мыслей.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4.Лексический и грамматический строй речи достаточно разнообразен.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5.Стиль работы отличается единством и достаточной выразительностью.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целом в работе допускается не более 2 недочетов в содержании и не более 3-4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45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</w:t>
            </w:r>
          </w:p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грамматические ошибки </w:t>
            </w:r>
          </w:p>
        </w:tc>
      </w:tr>
      <w:tr w:rsidR="0047462B" w:rsidRPr="00F47500" w:rsidTr="00A05C70">
        <w:trPr>
          <w:trHeight w:val="535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«3»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54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 работе допущены существенные отклонения </w:t>
            </w:r>
          </w:p>
          <w:p w:rsidR="0047462B" w:rsidRPr="00F47500" w:rsidRDefault="0047462B" w:rsidP="00A05C70">
            <w:pPr>
              <w:spacing w:after="174"/>
              <w:ind w:left="8" w:right="33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2.Работа достоверна в главном, но в ней имеются отдельные фактические неточности. </w:t>
            </w:r>
          </w:p>
          <w:p w:rsidR="0047462B" w:rsidRPr="00F47500" w:rsidRDefault="0047462B" w:rsidP="00A05C70">
            <w:pPr>
              <w:spacing w:after="152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3.Допущены отдельные нарушения последовательности изложения. </w:t>
            </w:r>
          </w:p>
          <w:p w:rsidR="0047462B" w:rsidRPr="00F47500" w:rsidRDefault="0047462B" w:rsidP="00A05C70">
            <w:pPr>
              <w:spacing w:after="182"/>
              <w:ind w:left="8" w:right="325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4.Беден словарь и однообразны </w:t>
            </w:r>
            <w:proofErr w:type="gram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употребляемы  синтаксические</w:t>
            </w:r>
            <w:proofErr w:type="gram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конструкции, встречается неправильное словоупотребление. </w:t>
            </w:r>
          </w:p>
          <w:p w:rsidR="0047462B" w:rsidRPr="00F47500" w:rsidRDefault="0047462B" w:rsidP="00A05C70">
            <w:pPr>
              <w:spacing w:after="158"/>
              <w:ind w:left="8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5.Стиль работы не отличается единством, речь недостаточно выразительна. </w:t>
            </w:r>
          </w:p>
          <w:p w:rsidR="0047462B" w:rsidRPr="00F47500" w:rsidRDefault="0047462B" w:rsidP="00A05C70">
            <w:pPr>
              <w:ind w:left="8" w:right="277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целом в работе допускается не более 4 недочетов в содержании и 5 речевых недочетов.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49"/>
              <w:ind w:left="3" w:right="901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Допускаются:4 орфографические и4 пунктуационные ошибки, или 3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 5 пунк</w:t>
            </w:r>
            <w:proofErr w:type="gram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.,или</w:t>
            </w:r>
            <w:proofErr w:type="gram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при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отсутствииорфографических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.- </w:t>
            </w:r>
          </w:p>
          <w:p w:rsidR="0047462B" w:rsidRPr="00F47500" w:rsidRDefault="0047462B" w:rsidP="00A05C70">
            <w:pPr>
              <w:spacing w:after="217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4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а также </w:t>
            </w:r>
          </w:p>
          <w:p w:rsidR="0047462B" w:rsidRPr="00F47500" w:rsidRDefault="0047462B" w:rsidP="00A05C70">
            <w:pPr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грамматических ошибки </w:t>
            </w:r>
          </w:p>
        </w:tc>
      </w:tr>
      <w:tr w:rsidR="0047462B" w:rsidRPr="00F47500" w:rsidTr="00A05C70">
        <w:trPr>
          <w:trHeight w:val="4244"/>
        </w:trPr>
        <w:tc>
          <w:tcPr>
            <w:tcW w:w="80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 </w:t>
            </w:r>
          </w:p>
        </w:tc>
        <w:tc>
          <w:tcPr>
            <w:tcW w:w="417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157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не соответствует теме. Допущено много фактических неточностей.  </w:t>
            </w:r>
          </w:p>
          <w:p w:rsidR="0047462B" w:rsidRPr="00F47500" w:rsidRDefault="0047462B" w:rsidP="00A05C70">
            <w:pPr>
              <w:spacing w:after="183"/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Нарушена последовательность мыслей во всех частях работы, отсутствует связь между ними, работа не соответствует плану.  </w:t>
            </w:r>
          </w:p>
          <w:p w:rsidR="0047462B" w:rsidRPr="00F47500" w:rsidRDefault="0047462B" w:rsidP="00A05C70">
            <w:pPr>
              <w:ind w:left="8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 Нарушено стилевое единство текста. В целом в работе допущено 6 недочетов и до 7 речевых недочетов </w:t>
            </w:r>
          </w:p>
        </w:tc>
        <w:tc>
          <w:tcPr>
            <w:tcW w:w="44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7462B" w:rsidRPr="00F47500" w:rsidRDefault="0047462B" w:rsidP="00A05C70">
            <w:pPr>
              <w:spacing w:after="217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Допускаются: </w:t>
            </w:r>
          </w:p>
          <w:p w:rsidR="0047462B" w:rsidRPr="00F47500" w:rsidRDefault="0047462B" w:rsidP="00A05C70">
            <w:pPr>
              <w:spacing w:after="222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7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ошибок, или </w:t>
            </w:r>
          </w:p>
          <w:p w:rsidR="0047462B" w:rsidRPr="00F47500" w:rsidRDefault="0047462B" w:rsidP="00A05C70">
            <w:pPr>
              <w:spacing w:after="222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8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</w:t>
            </w:r>
          </w:p>
          <w:p w:rsidR="0047462B" w:rsidRPr="00F47500" w:rsidRDefault="0047462B" w:rsidP="00A05C70">
            <w:pPr>
              <w:spacing w:after="217"/>
              <w:ind w:left="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9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</w:t>
            </w:r>
          </w:p>
          <w:p w:rsidR="0047462B" w:rsidRPr="00F47500" w:rsidRDefault="0047462B" w:rsidP="00A05C70">
            <w:pPr>
              <w:ind w:left="3" w:right="1484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или 8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 5 </w:t>
            </w:r>
            <w:proofErr w:type="spellStart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</w:t>
            </w:r>
            <w:proofErr w:type="spellEnd"/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а также 7 грамматических ошибок </w:t>
            </w:r>
          </w:p>
        </w:tc>
      </w:tr>
    </w:tbl>
    <w:p w:rsidR="0047462B" w:rsidRPr="00F47500" w:rsidRDefault="0047462B" w:rsidP="0047462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4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Звуки и буквы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Фонетический анализ слова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Лексическое значение слова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Синонимы. Антонимы. Омонимы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Фразеологические обороты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Группы слов по происхождению и употреблению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Лексический анализ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Значимые части слова (морфемы)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Морфемный анализ слова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способы словообразования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Словообразовательный анализ слова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Самостоятельные части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Служебные части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Морфологический анализ слова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Словосочетание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Предложение. Грамматическая основа предложения. Подлежащее и сказуемое.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Второстепенные члены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Двусоставные и односоставные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Распространенные и нераспространенные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Полные и неполные предложения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Осложненное простое предложение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Сложное предложение </w:t>
            </w:r>
          </w:p>
        </w:tc>
      </w:tr>
      <w:tr w:rsidR="0047462B" w:rsidRPr="00F47500" w:rsidTr="00A05C70">
        <w:trPr>
          <w:trHeight w:val="59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бессоюзные предложения. Смысловые отношения между частями сложного бессоюзного предложения </w:t>
            </w:r>
          </w:p>
        </w:tc>
      </w:tr>
    </w:tbl>
    <w:p w:rsidR="0047462B" w:rsidRPr="00F47500" w:rsidRDefault="0047462B" w:rsidP="0047462B">
      <w:pPr>
        <w:spacing w:after="0" w:line="240" w:lineRule="auto"/>
        <w:ind w:left="-1701" w:right="11129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</w:p>
    <w:tbl>
      <w:tblPr>
        <w:tblStyle w:val="TableGrid"/>
        <w:tblW w:w="9509" w:type="dxa"/>
        <w:tblInd w:w="-78" w:type="dxa"/>
        <w:tblCellMar>
          <w:top w:w="60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1316"/>
        <w:gridCol w:w="8193"/>
      </w:tblGrid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4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предложения с разными видами связи между частями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 передачи чужой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Синтаксический анализ простого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Синтаксический анализ сложного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Синтаксический анализ (обобщение)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Орфограмма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Употребление гласных букв И/Ы, А/Я, У/Ю после шипящих и Ц.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Употребление гласных букв О/Е после шипящих и Ц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Употребление Ъ и Ь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корней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приставок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суффиксов различных частей речи (кроме Н-НН)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Н-НН в различных частях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падежных и родовых окончаний,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личных окончаний глаголов и суффиксов причастий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различными частям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отрицательных местоимений и наречий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НЕ-НИ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служебных слов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словарных слов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Слитное, дефисное, раздельное написание слов различных частей  речи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Орфографический анализ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между подлежащим и сказуемым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простом осложненном предложении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обособленных определениях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обособленных обстоятельствах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сравнительных оборотах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уточняющих членах предложения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обособленных членах предложения </w:t>
            </w:r>
          </w:p>
        </w:tc>
      </w:tr>
      <w:tr w:rsidR="0047462B" w:rsidRPr="00F47500" w:rsidTr="00A05C70">
        <w:trPr>
          <w:trHeight w:val="61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предложениях со словами и конструкциями, грамматически несогласованными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осложненном предложении (обобщение)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7.10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при прямой речи и цитировании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сложносочиненном предложении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сложноподчиненном предложении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сложном предложении с разными видами связи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бессоюзном сложном предложении </w:t>
            </w:r>
          </w:p>
        </w:tc>
      </w:tr>
      <w:tr w:rsidR="0047462B" w:rsidRPr="00F47500" w:rsidTr="00A05C70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препинания в сложном предложении с союзной и бессоюзной связью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4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КЭС </w:t>
            </w:r>
          </w:p>
        </w:tc>
        <w:tc>
          <w:tcPr>
            <w:tcW w:w="8194" w:type="dxa"/>
            <w:tcBorders>
              <w:top w:val="single" w:sz="6" w:space="0" w:color="000000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2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Контролируемые элементы содержания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7.16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Тире в простом и сложном предложении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7.17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Двоеточие в простом и сложном предложении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7.18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Пунктуация в простом и сложном предложениях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7.19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Пунктуационный анализ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 как речевое произведение. Смысловая и композиционная целостность текста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Средства связи предложений в тексте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Стили и функционально-смысловые типы речи </w:t>
            </w:r>
          </w:p>
        </w:tc>
      </w:tr>
      <w:tr w:rsidR="0047462B" w:rsidRPr="00F47500" w:rsidTr="00A05C70">
        <w:trPr>
          <w:trHeight w:val="376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Отбор языковых средств в тексте в зависимости от темы, цели, адресата и ситуации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8.5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текста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Орфоэпические нормы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9.2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Лексические нормы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9.3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Грамматические нормы (морфологические нормы)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9.4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Грамматические нормы (синтаксические нормы) </w:t>
            </w:r>
          </w:p>
        </w:tc>
      </w:tr>
      <w:tr w:rsidR="0047462B" w:rsidRPr="00F47500" w:rsidTr="00A05C70">
        <w:trPr>
          <w:trHeight w:val="375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24" w:space="0" w:color="FFFFFF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средств выразительности </w:t>
            </w:r>
          </w:p>
        </w:tc>
      </w:tr>
      <w:tr w:rsidR="0047462B" w:rsidRPr="00F47500" w:rsidTr="00A05C70">
        <w:trPr>
          <w:trHeight w:val="351"/>
        </w:trPr>
        <w:tc>
          <w:tcPr>
            <w:tcW w:w="1316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8194" w:type="dxa"/>
            <w:tcBorders>
              <w:top w:val="single" w:sz="2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462B" w:rsidRPr="00F47500" w:rsidRDefault="0047462B" w:rsidP="00A05C70">
            <w:pPr>
              <w:ind w:left="1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F47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Информационная обработка текстов различных стилей и жанров </w:t>
            </w:r>
          </w:p>
        </w:tc>
      </w:tr>
    </w:tbl>
    <w:p w:rsidR="0047462B" w:rsidRPr="00F47500" w:rsidRDefault="0047462B" w:rsidP="0047462B">
      <w:pPr>
        <w:spacing w:after="290" w:line="240" w:lineRule="auto"/>
        <w:ind w:left="711"/>
        <w:rPr>
          <w:rFonts w:ascii="Calibri" w:eastAsia="Calibri" w:hAnsi="Calibri" w:cs="Calibri"/>
          <w:color w:val="000000"/>
          <w:sz w:val="24"/>
          <w:szCs w:val="24"/>
          <w:lang w:eastAsia="ru-RU"/>
        </w:rPr>
      </w:pPr>
      <w:r w:rsidRPr="00F47500">
        <w:rPr>
          <w:rFonts w:ascii="Calibri" w:eastAsia="Calibri" w:hAnsi="Calibri" w:cs="Calibri"/>
          <w:color w:val="000000"/>
          <w:sz w:val="24"/>
          <w:szCs w:val="24"/>
          <w:lang w:eastAsia="ru-RU"/>
        </w:rPr>
        <w:t xml:space="preserve"> </w:t>
      </w:r>
    </w:p>
    <w:p w:rsidR="0047462B" w:rsidRPr="00F47500" w:rsidRDefault="0047462B" w:rsidP="0047462B"/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47462B" w:rsidRPr="00D714EB" w:rsidRDefault="0047462B" w:rsidP="00474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7462B" w:rsidRDefault="00872C7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lastRenderedPageBreak/>
        <w:t xml:space="preserve">                   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</w:t>
      </w:r>
      <w:r w:rsidR="00975115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    </w:t>
      </w:r>
      <w:r w:rsidR="00163715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                                     </w:t>
      </w:r>
      <w:r w:rsidRPr="007A4752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Контрольная работа №1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Диктант.</w:t>
      </w:r>
      <w:r w:rsidR="00B221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«Береза»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Однажды нам в подарок принесли берёзку, выкопанную с корнем. Мы посадили её в ящик с землёй и поставили в комнате у окна. Скоро ветки берёзки поднялись, и вся она повеселела.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саду поселилась осень. Горели пурпуром клёны, порозовел кустарник и кое-где на берёзках появились жёлтые пряди. Но у нашего деревца мы не замечали никаких признаков увядания.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Ночью пришёл первый заморозок. Я проснулся рано, оделся и вышел в сад. Разгорался рассвет, синева на востоке сменилась багровой мглой. Берёзы за одну ночь пожелтели до самых верхушек, и листья осыпались с них частым печальным дождём.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комнате при бледном свете зари я увидел, что и наша берёзка стала лимонной. Комнатная теплота не спасла её.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день она облетела вся, как будто не хотела отставать от своих подруг.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Последняя память о лете исчезла. (127 слов)</w:t>
      </w:r>
    </w:p>
    <w:p w:rsidR="00163715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715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44C" w:rsidRDefault="00AB444C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К. Паустовскому)</w:t>
      </w:r>
    </w:p>
    <w:p w:rsidR="00163715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715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715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715" w:rsidRPr="007A4752" w:rsidRDefault="00163715" w:rsidP="00AB444C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Грамматическое задание.</w:t>
      </w:r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Обозначьте графически изученные орфограммы в 1-м </w:t>
      </w:r>
      <w:proofErr w:type="gramStart"/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абзаце .</w:t>
      </w:r>
      <w:proofErr w:type="gramEnd"/>
    </w:p>
    <w:p w:rsidR="00AB444C" w:rsidRPr="007A4752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Разберите по составу слова: выкопанную, поставили.</w:t>
      </w:r>
    </w:p>
    <w:p w:rsidR="00AB444C" w:rsidRDefault="00AB444C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7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Сделайте синтаксический разбор подчёркнутого предложения.</w:t>
      </w:r>
    </w:p>
    <w:p w:rsidR="00B022AD" w:rsidRDefault="00B022A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22AD" w:rsidRDefault="00B022A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9F0AEB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      </w:t>
      </w:r>
      <w:r w:rsidRPr="009F0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№2</w:t>
      </w:r>
    </w:p>
    <w:p w:rsidR="009F0AEB" w:rsidRPr="009F0AEB" w:rsidRDefault="009F0AEB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Сочинение-рассуждение на тему «Что такое доброта?»</w:t>
      </w: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Pr="00163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написания сочинения-рассуждения.</w:t>
      </w:r>
    </w:p>
    <w:p w:rsidR="00163715" w:rsidRPr="00163715" w:rsidRDefault="0016371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определение слова или словосочетания.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комментарий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аргументы (1 аргумент из текста, 1 аргумент из жизни или литературы)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 сочинение логично, внедрить связки, проверить введение и заключение   а также наличие всех структурных элементов сочинения.</w:t>
      </w:r>
    </w:p>
    <w:p w:rsidR="001943C5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сочинение на наличие орфографических и пунктуационных ошибок.</w:t>
      </w:r>
    </w:p>
    <w:p w:rsidR="001943C5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 w:rsidRPr="00163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сочинения-рассуждения.</w:t>
      </w:r>
    </w:p>
    <w:p w:rsidR="00163715" w:rsidRPr="00163715" w:rsidRDefault="0016371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абзац: ВСТУПЛЕНИЕ (посвящен определению слова)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абзац: КОММЕНТАРИЙ (можно не выделять в отдельный абзац)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и четвертый абзацы: АРГУМЕНТЫ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 абзац: ЗАКЛЮЧЕНИЕ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должно быть 4-5 абзацев. Если объединяете комментарий с определением, то 4, если пишете отдельно -5.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943C5" w:rsidRPr="001F6949" w:rsidRDefault="001943C5" w:rsidP="001943C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943C5" w:rsidRDefault="001943C5" w:rsidP="001943C5"/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D62FA" w:rsidRDefault="001D62FA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43C5" w:rsidRDefault="001943C5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Default="00872C7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Default="00872C7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22AD" w:rsidRDefault="00B022A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  <w:r w:rsidRPr="00B022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B022AD" w:rsidRPr="00165B99" w:rsidRDefault="00B022AD" w:rsidP="00AB444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Сжатое изложение.</w:t>
      </w:r>
    </w:p>
    <w:p w:rsidR="00B022AD" w:rsidRPr="00165B99" w:rsidRDefault="00AB444C" w:rsidP="001943C5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="00B022AD" w:rsidRPr="00165B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r w:rsidR="00B022AD"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Всё дальше уходит Великая Отечественная война в прошлое, но память о ней жива в сердцах и душах людей. В самом деле, как можно забыть наш беспримерный подвиг, наши невосполнимые жертвы, принесенные во имя победы над самым коварным и жестоким врагом — фашизмом?</w:t>
      </w:r>
    </w:p>
    <w:p w:rsidR="00B022AD" w:rsidRPr="00165B99" w:rsidRDefault="00B022AD" w:rsidP="001943C5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       Четыре военных года по тяжести пережитого не могут сравниться ни с какими другими годами нашей истории. Важнейшей чертой минувшей войны был её всенародный характер, когда за общее дело на фронте, в тылу, в партизанских отрядах боролись все: от мала до велика. Пусть не все рисковали в одинаковой степени, но отдавали себя без остатка, свой опыт и труд во имя грядущей победы, которая досталась нам очень дорогой ценой. Но память человека со временем ослабевает, из неё по крупицам уходит сначала второстепенное: менее значимое и яркое; а затем — и существенное. К тому же всё меньше становится ветеранов, тех, кто прошел войну и мог бы рассказать о ней. Если в документах и в произведениях искусства не будут отражены самопожертвования и стойкость народа, то горький опыт прошлых лет забудется. А этого нельзя допустить!</w:t>
      </w:r>
    </w:p>
    <w:p w:rsidR="00B022AD" w:rsidRPr="00165B99" w:rsidRDefault="00B022AD" w:rsidP="001943C5">
      <w:pPr>
        <w:pStyle w:val="a6"/>
        <w:shd w:val="clear" w:color="auto" w:fill="FFFFFF"/>
        <w:spacing w:before="100" w:beforeAutospacing="1" w:after="360" w:line="240" w:lineRule="auto"/>
        <w:ind w:left="360"/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       Тема Великой Отечественной войны на протяжении десятилетий питает литературу и искусство. О жизни человека на войне снято не мало прекрасных фильмов, созданы замечательные произведения литературы. И тут нет </w:t>
      </w:r>
      <w:proofErr w:type="gramStart"/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какой либо</w:t>
      </w:r>
      <w:proofErr w:type="gramEnd"/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преднамеренности — есть боль, не покидающая души народа, который потерял за годы войны миллионы человеческих жизней. Но самым главным в разговоре на эту тему является сохранение меры и такта в отношении к правде войны, к её участникам.</w:t>
      </w:r>
    </w:p>
    <w:p w:rsidR="001943C5" w:rsidRPr="00165B99" w:rsidRDefault="001943C5" w:rsidP="001943C5">
      <w:pPr>
        <w:pStyle w:val="a6"/>
        <w:shd w:val="clear" w:color="auto" w:fill="FFFFFF"/>
        <w:spacing w:before="100" w:beforeAutospacing="1" w:after="360" w:line="240" w:lineRule="auto"/>
        <w:ind w:left="360"/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</w:pPr>
    </w:p>
    <w:p w:rsidR="001943C5" w:rsidRPr="00165B99" w:rsidRDefault="001943C5" w:rsidP="001943C5">
      <w:pPr>
        <w:pStyle w:val="a6"/>
        <w:shd w:val="clear" w:color="auto" w:fill="FFFFFF"/>
        <w:spacing w:before="100" w:beforeAutospacing="1" w:after="360" w:line="240" w:lineRule="auto"/>
        <w:ind w:left="360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</w:p>
    <w:p w:rsidR="00B022AD" w:rsidRPr="00165B99" w:rsidRDefault="001943C5" w:rsidP="001943C5">
      <w:pPr>
        <w:pStyle w:val="a6"/>
        <w:shd w:val="clear" w:color="auto" w:fill="FFFFFF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color w:val="E65C5C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E65C5C"/>
          <w:sz w:val="20"/>
          <w:szCs w:val="20"/>
          <w:lang w:eastAsia="ru-RU"/>
        </w:rPr>
        <w:t xml:space="preserve">                             </w:t>
      </w:r>
      <w:proofErr w:type="spellStart"/>
      <w:r w:rsidR="00B022AD" w:rsidRPr="00165B99">
        <w:rPr>
          <w:rFonts w:ascii="Times New Roman" w:eastAsia="Times New Roman" w:hAnsi="Times New Roman" w:cs="Times New Roman"/>
          <w:bCs/>
          <w:color w:val="E65C5C"/>
          <w:sz w:val="20"/>
          <w:szCs w:val="20"/>
          <w:lang w:eastAsia="ru-RU"/>
        </w:rPr>
        <w:t>Микротемы</w:t>
      </w:r>
      <w:proofErr w:type="spellEnd"/>
      <w:r w:rsidR="00B022AD" w:rsidRPr="00165B99">
        <w:rPr>
          <w:rFonts w:ascii="Times New Roman" w:eastAsia="Times New Roman" w:hAnsi="Times New Roman" w:cs="Times New Roman"/>
          <w:bCs/>
          <w:color w:val="E65C5C"/>
          <w:sz w:val="20"/>
          <w:szCs w:val="20"/>
          <w:lang w:eastAsia="ru-RU"/>
        </w:rPr>
        <w:t xml:space="preserve"> изложения:</w:t>
      </w:r>
    </w:p>
    <w:p w:rsidR="00163715" w:rsidRPr="00165B99" w:rsidRDefault="00163715" w:rsidP="001943C5">
      <w:pPr>
        <w:pStyle w:val="a6"/>
        <w:shd w:val="clear" w:color="auto" w:fill="FFFFFF"/>
        <w:spacing w:before="100" w:beforeAutospacing="1" w:after="100" w:afterAutospacing="1" w:line="240" w:lineRule="auto"/>
        <w:ind w:left="360"/>
        <w:outlineLvl w:val="2"/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</w:pPr>
    </w:p>
    <w:p w:rsidR="00B022AD" w:rsidRPr="00165B99" w:rsidRDefault="00B022AD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1. Подвиги и жертвы Великой Отечественной войны не забываются народом.</w:t>
      </w:r>
    </w:p>
    <w:p w:rsidR="00B022AD" w:rsidRPr="00165B99" w:rsidRDefault="00B022AD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2. Нельзя забывать горький опыт войны.</w:t>
      </w:r>
    </w:p>
    <w:p w:rsidR="00163715" w:rsidRPr="00165B99" w:rsidRDefault="00B022AD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3. В произведениях искусства нужно отражать правду войны.</w:t>
      </w:r>
      <w:r w:rsidRPr="00165B99">
        <w:rPr>
          <w:rFonts w:ascii="Times New Roman" w:eastAsia="Times New Roman" w:hAnsi="Times New Roman" w:cs="Times New Roman"/>
          <w:bCs/>
          <w:color w:val="E65C5C"/>
          <w:sz w:val="27"/>
          <w:szCs w:val="27"/>
          <w:lang w:eastAsia="ru-RU"/>
        </w:rPr>
        <w:t xml:space="preserve"> </w:t>
      </w:r>
    </w:p>
    <w:p w:rsidR="00163715" w:rsidRPr="00165B99" w:rsidRDefault="00163715" w:rsidP="00163715">
      <w:pPr>
        <w:pStyle w:val="a6"/>
        <w:shd w:val="clear" w:color="auto" w:fill="FFFFFF"/>
        <w:spacing w:before="100" w:beforeAutospacing="1" w:after="360" w:line="240" w:lineRule="auto"/>
        <w:ind w:left="360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</w:p>
    <w:p w:rsidR="00B022AD" w:rsidRPr="00165B99" w:rsidRDefault="00B022AD" w:rsidP="00163715">
      <w:pPr>
        <w:pStyle w:val="a6"/>
        <w:shd w:val="clear" w:color="auto" w:fill="FFFFFF"/>
        <w:spacing w:before="100" w:beforeAutospacing="1" w:after="360" w:line="240" w:lineRule="auto"/>
        <w:ind w:left="360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E65C5C"/>
          <w:sz w:val="27"/>
          <w:szCs w:val="27"/>
          <w:lang w:eastAsia="ru-RU"/>
        </w:rPr>
        <w:t xml:space="preserve">                              </w:t>
      </w:r>
      <w:r w:rsidRPr="00165B99">
        <w:rPr>
          <w:rFonts w:ascii="Times New Roman" w:eastAsia="Times New Roman" w:hAnsi="Times New Roman" w:cs="Times New Roman"/>
          <w:bCs/>
          <w:color w:val="E65C5C"/>
          <w:sz w:val="20"/>
          <w:szCs w:val="20"/>
          <w:lang w:eastAsia="ru-RU"/>
        </w:rPr>
        <w:t>Сжатое изложение</w:t>
      </w:r>
    </w:p>
    <w:p w:rsidR="00B022AD" w:rsidRPr="00165B99" w:rsidRDefault="00975115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     </w:t>
      </w:r>
      <w:r w:rsidR="00B022AD"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Великая Отечественная война давно в прошлом, но память о ней жива. Нельзя забыть подвиг нашего народа и жертвы, понесённые в борьбе над жестоким врагом. Это самые тяжёлые четыре года в нашей истории.</w:t>
      </w:r>
    </w:p>
    <w:p w:rsidR="00B022AD" w:rsidRPr="00165B99" w:rsidRDefault="00975115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       </w:t>
      </w:r>
      <w:r w:rsidR="00B022AD"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Но память человека со временем ослабевает. Забывается сначала второстепенное, а затем и существенное. Всё меньше становится ветеранов, очевидцев войны. Если героизм народа не будет отражен в документах и произведениях искусства, горький опыт забудется, а этого нельзя допустить.</w:t>
      </w:r>
    </w:p>
    <w:p w:rsidR="00B022AD" w:rsidRPr="00165B99" w:rsidRDefault="00975115" w:rsidP="00B022AD">
      <w:pPr>
        <w:pStyle w:val="a6"/>
        <w:numPr>
          <w:ilvl w:val="0"/>
          <w:numId w:val="2"/>
        </w:num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 xml:space="preserve">       </w:t>
      </w:r>
      <w:r w:rsidR="00B022AD" w:rsidRPr="00165B99">
        <w:rPr>
          <w:rFonts w:ascii="Times New Roman" w:eastAsia="Times New Roman" w:hAnsi="Times New Roman" w:cs="Times New Roman"/>
          <w:bCs/>
          <w:color w:val="303030"/>
          <w:sz w:val="20"/>
          <w:szCs w:val="20"/>
          <w:lang w:eastAsia="ru-RU"/>
        </w:rPr>
        <w:t>Великая Отечественная война несколько десятилетий изображается в произведениях искусства. В книгах и фильмах выражена боль народа, потерявшего миллионы человеческих жизней. Главное в этих произведениях — сохранение правды войны и такта по отношению к её участникам.</w:t>
      </w:r>
    </w:p>
    <w:p w:rsidR="008D1A40" w:rsidRPr="00165B99" w:rsidRDefault="008D1A40" w:rsidP="008D1A40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color w:val="303030"/>
          <w:sz w:val="20"/>
          <w:szCs w:val="20"/>
          <w:lang w:eastAsia="ru-RU"/>
        </w:rPr>
      </w:pPr>
    </w:p>
    <w:p w:rsidR="001D62FA" w:rsidRDefault="001D62FA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1D62FA" w:rsidRDefault="001D62FA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1D62FA" w:rsidRDefault="001D62FA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1D62FA" w:rsidRDefault="001D62FA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872C7D" w:rsidRDefault="00872C7D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165B99" w:rsidRDefault="00165B99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165B99" w:rsidRDefault="00165B99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color w:val="303030"/>
          <w:sz w:val="20"/>
          <w:szCs w:val="20"/>
          <w:lang w:eastAsia="ru-RU"/>
        </w:rPr>
      </w:pPr>
    </w:p>
    <w:p w:rsidR="008D1A40" w:rsidRPr="008D1A40" w:rsidRDefault="008D1A40" w:rsidP="008D1A40">
      <w:pPr>
        <w:shd w:val="clear" w:color="auto" w:fill="FFFFFF"/>
        <w:spacing w:before="100" w:beforeAutospacing="1" w:after="360" w:line="240" w:lineRule="auto"/>
        <w:rPr>
          <w:rFonts w:ascii="Tahoma" w:eastAsia="Times New Roman" w:hAnsi="Tahoma" w:cs="Tahoma"/>
          <w:b/>
          <w:color w:val="303030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303030"/>
          <w:sz w:val="20"/>
          <w:szCs w:val="20"/>
          <w:lang w:eastAsia="ru-RU"/>
        </w:rPr>
        <w:t xml:space="preserve">                                          </w:t>
      </w:r>
      <w:r w:rsidRPr="008D1A40">
        <w:rPr>
          <w:rFonts w:ascii="Tahoma" w:eastAsia="Times New Roman" w:hAnsi="Tahoma" w:cs="Tahoma"/>
          <w:b/>
          <w:color w:val="303030"/>
          <w:sz w:val="20"/>
          <w:szCs w:val="20"/>
          <w:lang w:eastAsia="ru-RU"/>
        </w:rPr>
        <w:t>Контрольная работа №4</w:t>
      </w:r>
    </w:p>
    <w:p w:rsidR="008D1A40" w:rsidRPr="008D1A40" w:rsidRDefault="008D1A40" w:rsidP="008D1A4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8D1A40">
        <w:rPr>
          <w:rFonts w:ascii="Tahoma" w:eastAsia="Times New Roman" w:hAnsi="Tahoma" w:cs="Tahoma"/>
          <w:color w:val="303030"/>
          <w:sz w:val="20"/>
          <w:szCs w:val="20"/>
          <w:lang w:eastAsia="ru-RU"/>
        </w:rPr>
        <w:t xml:space="preserve">                                            </w:t>
      </w:r>
      <w:r w:rsidRPr="008D1A4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 xml:space="preserve"> Сжатое изложение</w:t>
      </w:r>
    </w:p>
    <w:p w:rsidR="008D1A40" w:rsidRP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 xml:space="preserve">      </w:t>
      </w: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Что умещается в одном слове — Родина? Родина – это очень много. Это и тропинка с бродом через ручей, и пространство в одну шестую всей земной карты. Родина – это растущие города и малые деревеньки. Это имена людей, названия рек и озёр, памятные даты истории и планы на завтрашний день. Это ты и я с нашим миром чувств, нашими радостями и заботами.</w:t>
      </w:r>
    </w:p>
    <w:p w:rsidR="008D1A40" w:rsidRP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 xml:space="preserve">      </w:t>
      </w: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Родина подобна огромному дереву, на котором не сосчитать листьев. И всё, что мы делаем доброго, прибавляет ему сил. Но всякое дерево имеет корни. Корни – это то, чем мы жили вчера, год назад, сто, тысячу лет назад. Это наша история. Это наши деды и пращуры. Это их дела. В годы войны мы призвали на помощь себе наше прошлое. Прошлое стало оружием. Силу его никто не измерил. Но можно сказать, что была она не слабее знаменитых «катюш».</w:t>
      </w:r>
    </w:p>
    <w:p w:rsidR="008D1A40" w:rsidRP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 xml:space="preserve">       </w:t>
      </w: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Без прошлого невозможно ни понять хорошо, ни оценить по достоинству настоящего. Человеку, семье, народу важно знать свои корни, чтобы легче было почувствовать назначение и смысл жизни.</w:t>
      </w:r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 xml:space="preserve">  (По </w:t>
      </w:r>
      <w:proofErr w:type="spellStart"/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В.М.Пескову</w:t>
      </w:r>
      <w:proofErr w:type="spellEnd"/>
      <w:r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8D1A40" w:rsidRPr="008D1A40" w:rsidTr="008D1A40">
        <w:trPr>
          <w:tblCellSpacing w:w="0" w:type="dxa"/>
        </w:trPr>
        <w:tc>
          <w:tcPr>
            <w:tcW w:w="2500" w:type="pct"/>
            <w:shd w:val="clear" w:color="auto" w:fill="FFFFFF"/>
            <w:vAlign w:val="center"/>
            <w:hideMark/>
          </w:tcPr>
          <w:p w:rsidR="008D1A40" w:rsidRPr="008D1A40" w:rsidRDefault="008D1A40" w:rsidP="008D1A40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500" w:type="pct"/>
            <w:shd w:val="clear" w:color="auto" w:fill="FFFFFF"/>
            <w:vAlign w:val="center"/>
            <w:hideMark/>
          </w:tcPr>
          <w:p w:rsidR="008D1A40" w:rsidRPr="008D1A40" w:rsidRDefault="008D1A40" w:rsidP="008D1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1A40" w:rsidRPr="008D1A40" w:rsidRDefault="008D1A40" w:rsidP="008D1A40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 xml:space="preserve">                          </w:t>
      </w:r>
      <w:r w:rsidR="001943C5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 xml:space="preserve">                                     </w:t>
      </w:r>
      <w:r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8D1A4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Микротемы</w:t>
      </w:r>
      <w:proofErr w:type="spellEnd"/>
      <w:r w:rsidRPr="008D1A4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:</w:t>
      </w:r>
    </w:p>
    <w:p w:rsidR="008D1A40" w:rsidRP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1. Для человека слово </w:t>
      </w:r>
      <w:r w:rsidRPr="008D1A40">
        <w:rPr>
          <w:rFonts w:ascii="Georgia" w:eastAsia="Times New Roman" w:hAnsi="Georgia" w:cs="Times New Roman"/>
          <w:i/>
          <w:iCs/>
          <w:color w:val="333333"/>
          <w:sz w:val="20"/>
          <w:szCs w:val="20"/>
          <w:lang w:eastAsia="ru-RU"/>
        </w:rPr>
        <w:t>Родина</w:t>
      </w: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 означает многое: это милый сердцу уголок природы и пространство в одну шестую карты, это история и завтрашний день родной страны, это люди с их радостями и заботами.</w:t>
      </w:r>
    </w:p>
    <w:p w:rsidR="008D1A40" w:rsidRP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2. Родина подобна дереву, корни которого — это наша история, свершения наших предков, наше славное прошлое, которое становится сильным оружием в самое трудное для страны время.</w:t>
      </w:r>
    </w:p>
    <w:p w:rsidR="008D1A40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8D1A4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3. Чтобы почувствовать назначение и смысл человеческой жизни, человеку, семье, народу важно знать свое прошлое, без которого невозможно хорошо понять и оценить по достоинству настоящее.</w:t>
      </w:r>
    </w:p>
    <w:p w:rsidR="001943C5" w:rsidRPr="008D1A40" w:rsidRDefault="001943C5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8D1A40" w:rsidRPr="00165B99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Готовое сжатое изложение:</w:t>
      </w:r>
    </w:p>
    <w:p w:rsidR="008D1A40" w:rsidRPr="00165B99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Что умещается в одном слове — Родина? Родина означает многое: это и пространство в одну шестую земной карты, это и история, и планы на завтра, и люди с их миром чувств.</w:t>
      </w:r>
    </w:p>
    <w:p w:rsidR="008D1A40" w:rsidRPr="00165B99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Р </w:t>
      </w:r>
      <w:proofErr w:type="spellStart"/>
      <w:r w:rsidRPr="00165B99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одина</w:t>
      </w:r>
      <w:proofErr w:type="spellEnd"/>
      <w:r w:rsidRPr="00165B99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 xml:space="preserve"> подобна дереву, на котором не сосчитать листьев. Корни его — это наше прошлое, это наша история, дела наших дедов. В годы войны мы призвали на помощь себе прошлое, и оно стало сильным оружием.</w:t>
      </w:r>
    </w:p>
    <w:p w:rsidR="008D1A40" w:rsidRPr="00165B99" w:rsidRDefault="008D1A40" w:rsidP="008D1A40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ru-RU"/>
        </w:rPr>
        <w:t>Без прошлого невозможно ни понять, ни оценить по достоинству настоящего. Человеку важно знать свои корни, чтобы легче было почувствовать смысл жизни</w:t>
      </w:r>
      <w:r w:rsidRPr="00165B9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. (84 слова)</w:t>
      </w:r>
    </w:p>
    <w:p w:rsidR="00E20CD4" w:rsidRPr="00165B99" w:rsidRDefault="00E20CD4" w:rsidP="00E20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E20CD4" w:rsidRPr="00165B99" w:rsidRDefault="00E20CD4" w:rsidP="00E20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1D62FA" w:rsidRPr="00165B99" w:rsidRDefault="001D62FA" w:rsidP="00E20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1D62FA" w:rsidRDefault="001D62FA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1D62FA" w:rsidRDefault="001D62FA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1D62FA" w:rsidRDefault="001D62FA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163715" w:rsidRDefault="00163715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165B99" w:rsidRDefault="00165B99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165B99" w:rsidRDefault="00165B99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</w:p>
    <w:p w:rsidR="00E20CD4" w:rsidRPr="00FA26B3" w:rsidRDefault="00E20CD4" w:rsidP="00E20CD4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lang w:eastAsia="ru-RU"/>
        </w:rPr>
      </w:pPr>
    </w:p>
    <w:p w:rsidR="00E20CD4" w:rsidRPr="00FA26B3" w:rsidRDefault="00E20CD4" w:rsidP="00E20CD4">
      <w:pPr>
        <w:pStyle w:val="a6"/>
        <w:shd w:val="clear" w:color="auto" w:fill="FFFFFF"/>
        <w:spacing w:after="0" w:line="305" w:lineRule="atLeast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Контрольная работа №5</w:t>
      </w:r>
      <w:r w:rsidR="00E11420">
        <w:rPr>
          <w:rFonts w:ascii="Times New Roman" w:eastAsia="Times New Roman" w:hAnsi="Times New Roman" w:cs="Times New Roman"/>
          <w:b/>
          <w:lang w:eastAsia="ru-RU"/>
        </w:rPr>
        <w:t xml:space="preserve"> по темам</w:t>
      </w:r>
    </w:p>
    <w:p w:rsidR="00E20CD4" w:rsidRPr="00FA26B3" w:rsidRDefault="00E20CD4" w:rsidP="00E20CD4">
      <w:pPr>
        <w:pStyle w:val="a6"/>
        <w:shd w:val="clear" w:color="auto" w:fill="FFFFFF"/>
        <w:spacing w:after="0" w:line="305" w:lineRule="atLeast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</w:t>
      </w:r>
      <w:r w:rsidR="00E114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Pr="00FA26B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Словосочетание. Двусоставное предложение. Второстепенные члены предложения</w:t>
      </w:r>
      <w:r w:rsidR="00E1142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Pr="00FA26B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E20CD4" w:rsidRPr="00FA26B3" w:rsidRDefault="00E20CD4" w:rsidP="00E20CD4">
      <w:pPr>
        <w:shd w:val="clear" w:color="auto" w:fill="FFFFFF"/>
        <w:spacing w:after="0" w:line="305" w:lineRule="atLeast"/>
        <w:ind w:left="284"/>
        <w:jc w:val="center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I вариант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Verdana" w:eastAsia="Times New Roman" w:hAnsi="Verdana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1. Укажите неправильно выписанное словосочетание из предложения: Весна пришла поздно, а потом накатило тепло и распустилось  всё  разом: вишни, яблони и высокие груши.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1) Пришла поздно;  2) накатило тепло; 3) распустилось разом; 4) высокие груши.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2. В каком словосочетании неправильно определено главное слово?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 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Отвечая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ему; 2) по весеннему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часу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; 3) 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там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 цветёт; 4)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цветёт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в ночи.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3. Укажите предложение, в котором выделенные слова являются словосочетанием: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Потушили свет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и легли.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В течение лета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созрели вкусные фрукты.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Работа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оказалась нетрудной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, на сыновей да невесток жаловаться было грех.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И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никто не бродил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под душистыми ветвями, не обрывал весенних цветов.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4. Какие слова не являются словосочетанием?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Его заметил;  2) работу ищешь; 3) угадал и промолчал;  4) в конце весны.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5. Укажите словосочетание со значением предмета и его признака: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скотину пасу;  2) утром проведали;  3) был здесь;  4) немолодой кавказец.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6. Укажите словосочетание со значением действия и его признака: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поднял руку;  2) скоро открылся;  3) возле просторного дома; 4) ряды крыш.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7. Укажите глагольное словосочетание: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 тесном коридорчике; 2) одевшись полегче; 3) хлопотал мальчик; 4) белой степью.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8. Укажите именное словосочетание: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слишком легко;  2) для двух кроватей;  3) подниматься на ступени; 4)  увидев рюкзак.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9. Укажите наречное словосочетание: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что-то </w:t>
      </w:r>
      <w:proofErr w:type="gram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знакомое;  2</w:t>
      </w:r>
      <w:proofErr w:type="gram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) аккуратно побритые;  3) жаловаться грех;   4) очень хорошо.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10. Укажите ошибку в определении типа связи в словосочетании: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всякий клочок – примыкание;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тишина вечера - управление;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склонённого над удочками – согласование;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вечерняя тишина - примыкание.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11. Укажите словосочетание, связанное согласованием: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пошёл </w:t>
      </w:r>
      <w:proofErr w:type="gram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вниз;  2</w:t>
      </w:r>
      <w:proofErr w:type="gram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) по-зимнему холодный;  3) сидел на корточках; 4) в спокойную воду.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12. Укажите словосочетание, связанное управлением: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в конце </w:t>
      </w:r>
      <w:proofErr w:type="gram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дня;  2</w:t>
      </w:r>
      <w:proofErr w:type="gram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) дальше объявит;  3) вспомнила наконец;  4) чисто выбрит.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13. Укажите словосочетание, связанное примыканием: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гоню пораньше;  2) покивал головой;  3) с двумя восьмёрками;   4) стайки жаворонков.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14. Укажите словосочетание, где вид связи определён верно: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дремал без огней – управление;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любят природу - согласование;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сторожевые собаки – примыкание;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тот домишко - примыкание.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15. В каком предложении неверно выделено сказуемое?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  А я вот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желал учиться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  Дом  всё  равно 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нужен будет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  Он сам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чуть не потонул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вместе с нею.4)  Время тогда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было голодное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lastRenderedPageBreak/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16. Укажите тип сказуемого в данном предложении: И не спешили уходить, перебирая хуторские сплетни да новости.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Простое глагольное сказуемое;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составное глагольное сказуемое;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составное именное сказуемое;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сказуемое отсутствует.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17. Укажите предложение с составным глагольным сказуемым: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Зелёнку буду подвозить.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Сейчас луговина была свободна.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Николай слушал и молчал, но делал по-своему.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Мать стала сторожить на крыльце.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18. Укажите предложение с составным именным сказуемым: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И глухо, пусто в полуденной степи.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Скоро поспела уха.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У околицы возле плотины остановились  отрясти  дорожную  пыль.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Дед Архип валенки надел, стёганку и вышел из дома.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19. Укажите предложение с простым глагольным сказуемым.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Виктор Андреевич оказался отнюдь не богатырем с плечами в косую сажень.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А там, с  асфальта, к ферме, её огни будут видны.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Но сейчас Архипу впечатление нужно было произвести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А за пазухой грел ему сердце тёплый хлеб.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20. Укажите дополнение в предложении: Двор мой последние годы всё более полонит пустая трава.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Мой;     2) годы;       3) более;     4) двор.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21. Укажите предложение, в котором есть определение: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Длинная гряда вдоль дорожки.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Циннии и впрямь хороши.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До грустного ещё далеко.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Человек нездоровый, больной.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22. Укажите предложение, в котором есть обстоятельство: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Августовское раннее утро.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У Ивана Александровича с супругой тоже земли не хватает.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Убрали лук, поздние помидоры растут.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У тётки Лиды земли возле дома немного.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23. Укажите предложение, в котором есть прямое дополнение: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Смотрят и дышат в лицо мне простые наши цветы.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Цветы вырастить – труд немалый.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Они есть в каждом дворе.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Правда, ласточки на веранде теперь уже не живут.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24. Укажите предложение с несогласованным определением:</w:t>
      </w:r>
    </w:p>
    <w:p w:rsidR="00E20CD4" w:rsidRPr="00FA26B3" w:rsidRDefault="00FA26B3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Понемногу засыхает старая </w:t>
      </w:r>
      <w:proofErr w:type="spellStart"/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абрикосина</w:t>
      </w:r>
      <w:proofErr w:type="spellEnd"/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.  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2) Осот там был выше человеческого роста и в руку толщиной.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3) Ударил его обухом топора, он отвалился и обнажил затейливую вязь муравьиных ходов.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4) Сучок отвалился, открыв потаённую жизнь.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25. Укажите предложение, в котором есть косвенное дополнение.</w:t>
      </w:r>
    </w:p>
    <w:p w:rsidR="00E20CD4" w:rsidRDefault="00FA26B3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40404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1) Иной раз гостинец несу – какие-нибудь семена, крошки, спелый абрикос, сливу.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2) Далёкие страны манят. 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3) Сижу на крылечке летним покойным полуднем. 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      </w:t>
      </w:r>
      <w:r w:rsidR="00E20CD4" w:rsidRPr="00FA26B3">
        <w:rPr>
          <w:rFonts w:ascii="Times New Roman" w:eastAsia="Times New Roman" w:hAnsi="Times New Roman" w:cs="Times New Roman"/>
          <w:color w:val="040404"/>
          <w:lang w:eastAsia="ru-RU"/>
        </w:rPr>
        <w:t>4) Когда-то я рассказывал о цветущей вербе своему приятелю-художнику.</w:t>
      </w:r>
    </w:p>
    <w:p w:rsidR="001D62FA" w:rsidRPr="00FA26B3" w:rsidRDefault="001D62FA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Verdana" w:eastAsia="Times New Roman" w:hAnsi="Verdana" w:cs="Times New Roman"/>
          <w:color w:val="040404"/>
          <w:lang w:eastAsia="ru-RU"/>
        </w:rPr>
        <w:lastRenderedPageBreak/>
        <w:t> 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Verdana" w:eastAsia="Times New Roman" w:hAnsi="Verdana" w:cs="Times New Roman"/>
          <w:b/>
          <w:color w:val="040404"/>
          <w:lang w:eastAsia="ru-RU"/>
        </w:rPr>
        <w:t> </w:t>
      </w:r>
      <w:r w:rsidR="00FA26B3" w:rsidRPr="00FA26B3">
        <w:rPr>
          <w:rFonts w:ascii="Verdana" w:eastAsia="Times New Roman" w:hAnsi="Verdana" w:cs="Times New Roman"/>
          <w:b/>
          <w:color w:val="040404"/>
          <w:lang w:eastAsia="ru-RU"/>
        </w:rPr>
        <w:t xml:space="preserve">                                          2</w:t>
      </w:r>
      <w:r w:rsidR="00872C7D">
        <w:rPr>
          <w:rFonts w:ascii="Verdana" w:eastAsia="Times New Roman" w:hAnsi="Verdana" w:cs="Times New Roman"/>
          <w:b/>
          <w:color w:val="040404"/>
          <w:lang w:eastAsia="ru-RU"/>
        </w:rPr>
        <w:t xml:space="preserve"> </w:t>
      </w:r>
      <w:r w:rsidR="00FA26B3" w:rsidRPr="00FA26B3">
        <w:rPr>
          <w:rFonts w:ascii="Verdana" w:eastAsia="Times New Roman" w:hAnsi="Verdana" w:cs="Times New Roman"/>
          <w:b/>
          <w:color w:val="040404"/>
          <w:lang w:eastAsia="ru-RU"/>
        </w:rPr>
        <w:t>вариант</w:t>
      </w:r>
    </w:p>
    <w:p w:rsidR="00FA26B3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40404"/>
          <w:lang w:eastAsia="ru-RU"/>
        </w:rPr>
      </w:pPr>
      <w:r w:rsidRPr="00FA26B3">
        <w:rPr>
          <w:rFonts w:ascii="Verdana" w:eastAsia="Times New Roman" w:hAnsi="Verdana" w:cs="Times New Roman"/>
          <w:b/>
          <w:color w:val="040404"/>
          <w:lang w:eastAsia="ru-RU"/>
        </w:rPr>
        <w:br/>
      </w: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1. Укажите неправильно выписанное словосочетание из предложения: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С раннего утра весь долгий жаркий день провёл я в дороге.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       С раннего утра;  2) весь день; 3) провёл я;  4) провёл в дороге.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2. В каком словосочетании неправильно определено главное слово?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Мыкаясь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по округе; 2) пыльными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просёлками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;  3)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жена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приятеля;  4)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куда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тащишь.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3. Укажите предложение, в котором выделенные слова являются словосочетанием: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Валентина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это поняла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и стала мужа корить.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Товарищ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мой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произнёс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веское слово.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Валентина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лишь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руками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развела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Ночная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река темна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и просторна.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4. Какие слова не являются словосочетанием?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Молчаливые берега;  2) до речного залива;   3) поперёк реки; 4) напоминает о том.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5. Укажите словосочетание со значением предмета и его признака: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прочертив небосвод;  2) ещё не ложились;  3) рано утром;  4) алая заря.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6. Укажите словосочетание со значением действия и его признака: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возле камышей играет;   2) скоро понял;  3) дневная усталость;   4) маковки тополей.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7. Укажите глагольное словосочетание: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золотистое чудище; 2) на нашу беду; 3) пускай расскажут;  4) рыбу принесли.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8. Укажите именное словосочетание: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жене приятеля;    2) наварите ухи;  3) в лодку заскочит;    4) так плывёшь.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9. Укажите наречное словосочетание: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теперь иду;       2) ещё долго;  3) третьего сына;  4) живёт недалеко.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10. Укажите ошибку в определении типа связи в словосочетании: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двое детей – примыкание;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соломенная вдова - управление;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другой овощ – согласование;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их натрёшь - примыкание.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11. Укажите словосочетание, связанное согласованием: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дала ей;  2) мимо двора пройти;  3) осенью собирает;  4) такой закон.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12. Укажите словосочетание, связанное управлением: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наш </w:t>
      </w:r>
      <w:proofErr w:type="gram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мальчонка;  2</w:t>
      </w:r>
      <w:proofErr w:type="gram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) говорю лучше;  3) какие-то грядки;  4) работаю дегустатором.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13. Укажите словосочетание, связанное примыканием: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дремлет возле крыльца;  2) её сын;  3) весь хутор;  4) что-нибудь придумаем.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14. Укажите словосочетание, где вид связи определён верно: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родительский дом – управление;  2) строилось надёжно - согласование;3) в город не возьмёшь – примыкание;  4) плохо живём - примыкание.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15. В каком предложении неверно выделено сказуемое?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Солнце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уже высоко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Но в тени раскидистого клена ещё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держится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холодок.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Мне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нравится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время хуторского завтрака.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К таким трудам молодой Рахман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был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всегда </w:t>
      </w:r>
      <w:r w:rsidRPr="00FA26B3">
        <w:rPr>
          <w:rFonts w:ascii="Times New Roman" w:eastAsia="Times New Roman" w:hAnsi="Times New Roman" w:cs="Times New Roman"/>
          <w:b/>
          <w:bCs/>
          <w:color w:val="040404"/>
          <w:lang w:eastAsia="ru-RU"/>
        </w:rPr>
        <w:t>готов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lastRenderedPageBreak/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16. Укажите тип сказуемого в данном предложении: Летом в этой кухне любят жить городские внуки.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простое глагольное сказуемое;         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составное глагольное сказуемое;       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  составное именное сказуемое;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  сказуемое отсутствует.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17. Укажите предложение с составным глагольным сказуемым: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 подземной глубине было холодно.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Хозяин хотел проводить меня до ворот.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На воле полыхало жаркое лето.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Тревога старой Катерины напрасной не была.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18. Укажите предложение с составным именным сказуемым: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Старая Катерина в меру сил  помчалась проверять свои запоры да живность.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Она держала цыплёнка в ладонях, отогревая.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Кошка смежила глаза, наслаждаясь своим счастливым материнством.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Она хорошая, наша Мурка.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 19. Укажите предложение с простым глагольным сказуемым: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Всё было ясно.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А с птенцом ничего не случилось.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Сосед Володя стал приходить на дню три раза.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Она у нас умная.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20. Укажите дополнение в предложении: Пальма от удивления пасть разинула и сразу замерла.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от удивления;     2) Пальма;       3) пасть;          4) сразу.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21. Укажите предложение, в котором есть определение: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502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1) В полуденный час порою там и здесь </w:t>
      </w:r>
      <w:proofErr w:type="spell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зыбится</w:t>
      </w:r>
      <w:proofErr w:type="spell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марево.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Он любит рассказывать.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Гость улыбкой сиял, словами сыпал, убеждая.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Даже здесь жарко.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22. Укажите предложение, в котором есть обстоятельство: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 пухлой горячей пыли тонет нога.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Слепит глаза белая меловая дорога.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Жена его занималась нехитрым хозяйством.           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 xml:space="preserve">4) Ни единого </w:t>
      </w:r>
      <w:proofErr w:type="spell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стеколка</w:t>
      </w:r>
      <w:proofErr w:type="spell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не вынули, листа шифера не сняли, не оторвали доски.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23. Укажите предложение, в котором есть прямое дополнение: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Но всё равно этому будет конец.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2) Ударит молния или чьи-нибудь городские внуки в затишке костерок запалят. 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Новым летом на пепелище лесом поднимутся конопля, крапива, дурнишник.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Тополя да берёзы в осеннем наряде.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24. Укажите предложение с несогласованным определением: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В день приезда лишь подошёл к окну, глянул и сразу – вниз.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 xml:space="preserve">2) </w:t>
      </w:r>
      <w:proofErr w:type="spell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Янтарно</w:t>
      </w:r>
      <w:proofErr w:type="spell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 xml:space="preserve"> светит листва, радуя глаз.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Но чего-то душе не хватает.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Прошёлся по скверу и повернул домой.</w:t>
      </w:r>
    </w:p>
    <w:p w:rsidR="00E20CD4" w:rsidRPr="00FA26B3" w:rsidRDefault="00E20CD4" w:rsidP="00E20C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 </w:t>
      </w:r>
    </w:p>
    <w:p w:rsidR="00E20CD4" w:rsidRPr="00FA26B3" w:rsidRDefault="00E20CD4" w:rsidP="00FA26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FA26B3">
        <w:rPr>
          <w:rFonts w:ascii="Times New Roman" w:eastAsia="Times New Roman" w:hAnsi="Times New Roman" w:cs="Times New Roman"/>
          <w:b/>
          <w:color w:val="040404"/>
          <w:lang w:eastAsia="ru-RU"/>
        </w:rPr>
        <w:t>25. Укажите предложение, в котором есть косвенное дополнение: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1) Парковые работники целый день гребут листву и увозят.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 xml:space="preserve">2) Редко у кого в палисадах сочно доцветают астры и распускаются голубые </w:t>
      </w:r>
      <w:proofErr w:type="spellStart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сентябрины</w:t>
      </w:r>
      <w:proofErr w:type="spellEnd"/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t>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3) Дощатая лодка дремлет в тихом заливе.</w:t>
      </w:r>
      <w:r w:rsidRPr="00FA26B3">
        <w:rPr>
          <w:rFonts w:ascii="Times New Roman" w:eastAsia="Times New Roman" w:hAnsi="Times New Roman" w:cs="Times New Roman"/>
          <w:color w:val="040404"/>
          <w:lang w:eastAsia="ru-RU"/>
        </w:rPr>
        <w:br/>
        <w:t>4) Голенастые цапли бродят по мелководью.</w:t>
      </w:r>
    </w:p>
    <w:p w:rsidR="00E20CD4" w:rsidRPr="00FA26B3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lang w:eastAsia="ru-RU"/>
        </w:rPr>
      </w:pPr>
      <w:r w:rsidRPr="00FA26B3">
        <w:rPr>
          <w:rFonts w:ascii="Times New Roman" w:eastAsia="Times New Roman" w:hAnsi="Times New Roman" w:cs="Times New Roman"/>
          <w:lang w:eastAsia="ru-RU"/>
        </w:rPr>
        <w:t> </w:t>
      </w:r>
    </w:p>
    <w:p w:rsidR="00E20CD4" w:rsidRPr="00E20CD4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C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E20CD4" w:rsidRPr="0097731D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773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Ответы</w:t>
      </w:r>
      <w:r w:rsidR="009773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к/р №5</w:t>
      </w:r>
    </w:p>
    <w:p w:rsidR="00E20CD4" w:rsidRPr="00FA26B3" w:rsidRDefault="00E20CD4" w:rsidP="00E20CD4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6B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E20CD4" w:rsidRPr="00FA26B3" w:rsidRDefault="00E20CD4" w:rsidP="00E20CD4">
      <w:pPr>
        <w:pStyle w:val="a6"/>
        <w:shd w:val="clear" w:color="auto" w:fill="FFFFFF"/>
        <w:spacing w:line="240" w:lineRule="auto"/>
        <w:ind w:left="64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6B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651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1356"/>
        <w:gridCol w:w="1864"/>
        <w:gridCol w:w="1468"/>
      </w:tblGrid>
      <w:tr w:rsidR="00E20CD4" w:rsidRPr="00C65D69" w:rsidTr="00165B99">
        <w:trPr>
          <w:jc w:val="center"/>
        </w:trPr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1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1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FA26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вариант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0CD4" w:rsidRPr="00C65D69" w:rsidTr="00165B99">
        <w:trPr>
          <w:jc w:val="center"/>
        </w:trPr>
        <w:tc>
          <w:tcPr>
            <w:tcW w:w="18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0CD4" w:rsidRPr="00C65D69" w:rsidRDefault="00E20CD4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D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E20CD4" w:rsidRDefault="00E20CD4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C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Pr="00165B99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475" w:rsidRPr="00165B99" w:rsidRDefault="009F0AEB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Контрольная работа № 6</w:t>
      </w:r>
    </w:p>
    <w:p w:rsidR="001943C5" w:rsidRPr="00165B99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3C5" w:rsidRPr="00165B99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9F0AEB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</w:t>
      </w:r>
      <w:r w:rsidR="002310AE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</w:t>
      </w: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ие-описание картины И.</w:t>
      </w:r>
      <w:r w:rsidR="00E11420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Левитана </w:t>
      </w:r>
    </w:p>
    <w:p w:rsidR="00E11420" w:rsidRPr="00165B99" w:rsidRDefault="00E11420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475" w:rsidRPr="00165B99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2310AE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«Осенний дождь.</w:t>
      </w:r>
      <w:r w:rsidR="00E11420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10AE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Сокольники</w:t>
      </w:r>
      <w:r w:rsidR="009F0AEB"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A6475" w:rsidRPr="00165B99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Pr="00165B99" w:rsidRDefault="001943C5" w:rsidP="001943C5">
      <w:pPr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План сочинения-описания</w:t>
      </w:r>
    </w:p>
    <w:p w:rsidR="001943C5" w:rsidRPr="00165B99" w:rsidRDefault="001943C5" w:rsidP="001943C5">
      <w:pPr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по картине </w:t>
      </w:r>
      <w:proofErr w:type="spellStart"/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И.Левитана</w:t>
      </w:r>
      <w:proofErr w:type="spellEnd"/>
    </w:p>
    <w:p w:rsidR="001943C5" w:rsidRPr="00165B99" w:rsidRDefault="001943C5" w:rsidP="001943C5">
      <w:pPr>
        <w:shd w:val="clear" w:color="auto" w:fill="FFFFFF"/>
        <w:spacing w:after="240" w:line="384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«Осенний день. Сокольники»:</w:t>
      </w:r>
    </w:p>
    <w:p w:rsidR="001943C5" w:rsidRPr="00165B99" w:rsidRDefault="001943C5" w:rsidP="001943C5">
      <w:pPr>
        <w:numPr>
          <w:ilvl w:val="0"/>
          <w:numId w:val="7"/>
        </w:numPr>
        <w:shd w:val="clear" w:color="auto" w:fill="FFFFFF"/>
        <w:spacing w:after="0" w:line="384" w:lineRule="atLeast"/>
        <w:ind w:left="45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картины «Осенний дождь» и его творчество.</w:t>
      </w:r>
    </w:p>
    <w:p w:rsidR="001943C5" w:rsidRPr="00165B99" w:rsidRDefault="001943C5" w:rsidP="001943C5">
      <w:pPr>
        <w:numPr>
          <w:ilvl w:val="0"/>
          <w:numId w:val="7"/>
        </w:numPr>
        <w:shd w:val="clear" w:color="auto" w:fill="FFFFFF"/>
        <w:spacing w:after="0" w:line="384" w:lineRule="atLeast"/>
        <w:ind w:left="45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работы «Осенний дождь».</w:t>
      </w:r>
    </w:p>
    <w:p w:rsidR="001943C5" w:rsidRPr="00165B99" w:rsidRDefault="001943C5" w:rsidP="001943C5">
      <w:pPr>
        <w:numPr>
          <w:ilvl w:val="0"/>
          <w:numId w:val="7"/>
        </w:numPr>
        <w:shd w:val="clear" w:color="auto" w:fill="FFFFFF"/>
        <w:spacing w:after="0" w:line="384" w:lineRule="atLeast"/>
        <w:ind w:left="45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картины «Осенний дождь».</w:t>
      </w:r>
    </w:p>
    <w:p w:rsidR="001943C5" w:rsidRPr="00165B99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3C5" w:rsidRPr="00165B99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943C5" w:rsidRPr="001943C5" w:rsidRDefault="001943C5" w:rsidP="001943C5">
      <w:pPr>
        <w:shd w:val="clear" w:color="auto" w:fill="FFFFFF"/>
        <w:spacing w:after="0" w:line="384" w:lineRule="atLeast"/>
        <w:textAlignment w:val="baseline"/>
        <w:rPr>
          <w:rFonts w:ascii="Verdana" w:eastAsia="Times New Roman" w:hAnsi="Verdana" w:cs="Times New Roman"/>
          <w:b/>
          <w:color w:val="666666"/>
          <w:sz w:val="24"/>
          <w:szCs w:val="24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9F0AEB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F0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Контрольная работа №7</w:t>
      </w:r>
    </w:p>
    <w:p w:rsidR="009F0AEB" w:rsidRPr="009F0AEB" w:rsidRDefault="009F0AEB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475" w:rsidRPr="009F0AEB" w:rsidRDefault="009F0AEB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A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Сочинение –рассуждение на тему «Что такое человечность?»</w:t>
      </w:r>
    </w:p>
    <w:p w:rsidR="001A6475" w:rsidRPr="009F0AEB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Pr="005628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написания сочинения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-рассуждения.</w:t>
      </w:r>
    </w:p>
    <w:p w:rsidR="00E11420" w:rsidRPr="0056287A" w:rsidRDefault="00E11420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определение слова или словосочетания.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комментарий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аргументы (1 аргумент из текста, 1 аргумент из жизни или литературы)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Построить сочинение логично, внедрить связки, проверить введение и заключение   а также наличие всех структурных элементов сочинения.</w:t>
      </w:r>
    </w:p>
    <w:p w:rsidR="001943C5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Проверить сочинение на наличие орфографических и пунктуационных ошибок.</w:t>
      </w:r>
    </w:p>
    <w:p w:rsidR="001943C5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3C5" w:rsidRDefault="001943C5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6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сочинения-рассуждения.</w:t>
      </w:r>
    </w:p>
    <w:p w:rsidR="00E11420" w:rsidRPr="001F6949" w:rsidRDefault="00E11420" w:rsidP="001943C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абзац: ВСТУПЛЕНИЕ (посвящен определению слова)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абзац: КОММЕНТАРИЙ (можно не выделять в отдельный абзац)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и четвертый абзацы: АРГУМЕНТЫ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 абзац: ЗАКЛЮЧЕНИЕ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</w:t>
      </w: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должно быть 4-5 абзацев. Если объединяете комментарий с определением, то 4, если пишете отдельно -5.</w:t>
      </w:r>
    </w:p>
    <w:p w:rsidR="001943C5" w:rsidRPr="001F6949" w:rsidRDefault="001943C5" w:rsidP="001943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4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943C5" w:rsidRPr="001F6949" w:rsidRDefault="001943C5" w:rsidP="001943C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943C5" w:rsidRDefault="001943C5" w:rsidP="001943C5"/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3C5" w:rsidRDefault="001943C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475" w:rsidRPr="00165B99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475" w:rsidRPr="00165B99" w:rsidRDefault="001A6475" w:rsidP="00E20CD4">
      <w:pPr>
        <w:pStyle w:val="a6"/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Контрольная работа № 8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темам «Предложения с однородными членами», «Обособленные члены предложения»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ВАРИАНТ 1</w:t>
      </w: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ряду все союзы разделительные?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и, или, тоже;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либо, не то… не то, также;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или, либо, то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а, или, либо.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союз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соединяет однородные члены предложения?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Тень от тучи легла и слилась и смешалась с травой.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 вечер тепел там и ночь душна.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Плыть весело и погода стояла на диво.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вечера подморозило и лужи покрылись тонким пузырчатым ледком.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на месте скобок необходимо поставить двоеточие?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Отовсюду веяло запахом весны () и от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влажной земли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 набухающих почек деревьев и от невидимой за садами реки.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Стога сена копны дерево () все виднелось особенно выпукло ярко.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степи за рекой по дорогам () словом везде было пусто.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И лес и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дальние деревни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трава () все облеклось в безразличный какой-то зловещий цвет.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необходимо поставить тире перед обобщающим словом?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Герасим ничего не слышал ни быстрого визга падающей Муму ни тяжкого всплеска воды.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Ложки вилки миски словом все необходимое в походе было уложено в рюкзаки.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Эрмитаж это удивительный мир.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Любимые Танины рисунки к произведениям Грина.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А5.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предложение с неоднородными определениями.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Любил Чапаев сильное решительное твердое слово.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Наполеон сделал вопросительный жест своею маленькой белой пухлой рукой.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Солнце скрылось за передовым низким разорванным облаком.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Солнце выглянуло давно на расчищенном небе и живительным теплотворным светом облило степь.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месте каких цифр необходимо поставить запятые?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служили с ним вместе (1) и в одном полку (2) и в одной роте (3) и в одном взводе (4) и в окопе рядом (5) локоть к локтю.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1, 2, 3; 2) 2, 3, 4; 3) 2, 4, 5; 4) 2, 3, 4, 5.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знак необходимо поставить на месте скобок?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тяжелом заплечном мешке лежали удивительные вещи () два огромных моржовых клыка гудящая раковина величиною с суповую тарелку могучий краб корень женьшеня.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тире;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двоеточие;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запятая;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нет знака.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В1.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неверное утверждение.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Члены предложения, выделяемые по смыслу и интонационно, называются обособленными.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Всегда обособляются обстоятельства, выраженные деепричастными оборотами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Обособляются определения и приложения, если они стоят после определяемого существительного.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Не обособляются определения и приложения, если они относятся к личному местоимению.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Найдите предложения с обособленными определениями (знаки препинания не расставлены).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Он нетерпеливо теребил снятую с левой руки перчатку.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Стали отчетливо слышны приближающиеся с реки звуки.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Он вышел на палубу заставленную ящиками.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Женщина бросилась к шедшему впереди раненому солдату.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Д. Измученный и продрогший я едва добрался домой.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Укажите, в каком предложении допущены пунктуационные ошибки при обособлении определений.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Летний дождь обильный, теплый напоил влагой землю.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Насыщенные тучи ползли над старым городом.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Полный раздумья шел я однажды по большой дороге.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Отставшие, льдины стукались о борт парохода.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На кого вы меня, старого, покинули?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В4.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Найдите, в каких предложениях приложение надо обособить.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Геолог он исколесил всю северную часть Камчатки.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Писала мать учительница из небольшого волжского городка и сестра из Москвы.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 квартире машиниста Гладышева было людно и шумно.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 Тарусе жил незадолго до смерти замечательный наш поэт Заболоцкий.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Наш повар Климов заболел.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каком примере надо поставить запятую перед союзом как?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Почему ты ходишь как в воду опущенный?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Брат похож на отца как две капли воды.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Встала в небе радуга цветная как ворота на конце шоссе.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Камень мы использовали как стол.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Цветы на поляне как драгоценные камни на шёлке.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В6.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предложение, которое осложнено уточняющим обстоятельством места.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  На другой день в 11 часов утра Вронский выехал на станцию встречать мать.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Б.    Здесь курятся сизой растительностью склоны гор и по белым развалинам старой академии ползут и переплетаются бечевки мелколистного растения с могильно-черными ягодами.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В.  В начале июня часто шли необычные для лета дожди.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Г.  А вдалеке за ширью снежной тают лазурью сизой розовые струи под кровлями.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В7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Выберите правильный вариант расстановки знаков препинания: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она пробежала мимо меня (1) напевая что-то другое (2) и (3) прищёлкивая пальцами (4) вбежала к старухе (5) и начала с нею спорить.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1, 2, 3, 4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1, 2, 3, 4, 5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1, 4, 5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1, 4.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ВАРИАНТ 2</w:t>
      </w: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А1.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каком ряду все союзы противительные?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а, но, и;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а, но, да (=но);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а, но, да (=и);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зато, однако, или.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А2.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союз и соединяет однородные члены предложения?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Около часу свирепствовал вихрь и затем пропал так же неожиданно.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Гроза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прошла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ветка белых роз в окно мне дышит ароматом.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Потом все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стихло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только морская даль шумела.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Шла война и мы становились не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слабее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сильнее.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А3.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на месте скобок необходимо поставить двоеточие?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траве в кустах кизила и дикого шиповника в виноградниках и на деревьях () повсюду заливались цикады.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Среди птиц насекомых в сухой траве () словом всюду чувствовалось приближение осени.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Но тут в район прибыла новая партия землеройных машин () скреперов бульдозеров грейдеров.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Язык Пушкина () язык народный.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А4.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предложении необходимо поставить тире перед обобщающим словом?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Отсутствие болезненных ощущений нормальный аппетит спокойный сон все это признаки благополучия в организме.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 решенном говорить только путать.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Художественная литература это искусство слова.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Все в жертву памяти твоей и голос лиры вдохновенной и слезы девы воспаленной и трепет юности моей.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А5.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предложение с неоднородными определениями.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Из-за холмов неожиданно показалось пепельно-серое мрачное облако.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 небосклоне чуть заметны были бледные неяркие звезды.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Большая зеленая площадь была сплошь занята длинными рядами телег.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 цвету вода походила на крепкий чайный навар.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А6.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месте каких цифр необходимо поставить запятые?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 заяц рад полакомиться на огороде мерзлой кочерыжкой капусты (1) или забежать в плодовый сад (2) и отведать там коры яблонь (3) или подкормиться молодыми всходами озимой ржи.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1, 2, 3; 2) 1, 3; 3) 1, 2; 4) 2, 3.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А7.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знак необходимо поставить на месте скобок? Знаки препинания не расставлены.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Все вокруг показалось мне таинственным () и вершины елок и </w:t>
      </w:r>
      <w:proofErr w:type="gramStart"/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метнувшаяся в сумраке сова</w:t>
      </w:r>
      <w:proofErr w:type="gramEnd"/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неторопливый шорох пробежавшего неподалеку барсука.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тире;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двоеточие;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запятая;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нет знака.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В1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неверное утверждение.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Обособленные члены предложения выделяются по смыслу при помощи интонации в устной речи и при помощи знаков препинания в письменной речи.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Всегда обособляются определения, относящиеся к личному местоимению.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Всегда обособляются приложения с союзом как.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Обособленные обстоятельства могут быть выражены деепричастными оборотами.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В2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 предложения с обособленными определениями (знаки препинания не расставлены).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 небе ярко блестели небрежно насыпанные звезды.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Ожил лес покрытый дымкой молодой зелени.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Заросшая проселочная дорога жалась к реке.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Многочисленные притоки Байкала наполняют озеро водой.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Мартовская ночь облачная и туманная окутала землю.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Укажите, в каких предложениях допущены пунктуационные ошибки при обособлении определений.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Мартовская ночь, облачная и туманная, окутала землю.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Изумленный он не сразу нашел подходящий ответ.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Оглушенный тяжким гулом, Теркин никнет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головой..</w:t>
      </w:r>
      <w:proofErr w:type="gramEnd"/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 тяжелой меховой шубе, она не могла идти дальше.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Я, ваш старинный сват и кум, пришел мириться к вам.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В4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Найдите, в каких предложениях приложение надо обособить.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Его знают как командира строительного отряда.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Это был матрос </w:t>
      </w:r>
      <w:proofErr w:type="spell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Жухрай</w:t>
      </w:r>
      <w:proofErr w:type="spell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Летчик простой белобрысый парень кивнул головой и улыбнулся.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Пришел январь месяц крепких морозов.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 Врач Савелий Николаевич всегда понимал меня с </w:t>
      </w:r>
      <w:proofErr w:type="gram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полуслова..</w:t>
      </w:r>
      <w:proofErr w:type="gramEnd"/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В5.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каком примере запятая перед союзом как не нужна?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Следы на снегу как красивое обещание.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Берег проявляется из мути как переводная картинка.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Летняя ночь была теплая как зола.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Воздух чист как родниковая вода.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Соседка как врач посоветовала ставить компресс.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В6.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Укажите предложение, которое осложнено уточняющим обстоятельством места.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Впервые я попал в Мещёрский край с севера, из Владимира.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Б. Поезд с трудом прорывался через его сырые потоки и безнадёжно опаздывал, отдуваясь на пустых полустанках.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Туземцы всегда объясняли дорогу со страстью, с неистовым увлечением.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Приметы связаны со всем: с цветом неба, с росой и туманами, с криком птиц и яркостью звёздного света.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В7.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Выберите правильный вариант расстановки знаков препинания: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 сошёл с полей за одну неделю (1) обнажив парящую землю (2)и (3) сотнями ручейков(4) стекаясь в одну бурлящую реку (5) и оставил о себе только воспоминания.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1, 2, 3, 4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1, 2, 3, 4, 5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1 , 5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1, 4, 5.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Часть 1.</w:t>
      </w:r>
    </w:p>
    <w:tbl>
      <w:tblPr>
        <w:tblStyle w:val="aa"/>
        <w:tblW w:w="5505" w:type="dxa"/>
        <w:tblLook w:val="04A0" w:firstRow="1" w:lastRow="0" w:firstColumn="1" w:lastColumn="0" w:noHBand="0" w:noVBand="1"/>
      </w:tblPr>
      <w:tblGrid>
        <w:gridCol w:w="863"/>
        <w:gridCol w:w="2381"/>
        <w:gridCol w:w="2261"/>
      </w:tblGrid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3, 4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6475" w:rsidRPr="00165B99" w:rsidTr="00E41B59">
        <w:tc>
          <w:tcPr>
            <w:tcW w:w="75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А7</w:t>
            </w:r>
          </w:p>
        </w:tc>
        <w:tc>
          <w:tcPr>
            <w:tcW w:w="2070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  <w:hideMark/>
          </w:tcPr>
          <w:p w:rsidR="001A6475" w:rsidRPr="00165B99" w:rsidRDefault="001A6475" w:rsidP="00E41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Часть 2.</w:t>
      </w:r>
    </w:p>
    <w:tbl>
      <w:tblPr>
        <w:tblW w:w="921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09"/>
        <w:gridCol w:w="3539"/>
        <w:gridCol w:w="5362"/>
      </w:tblGrid>
      <w:tr w:rsidR="001A6475" w:rsidRPr="00165B99" w:rsidTr="00A05C70">
        <w:trPr>
          <w:trHeight w:val="135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 2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1A6475" w:rsidRPr="00165B99" w:rsidTr="00A05C70">
        <w:trPr>
          <w:trHeight w:val="165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д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б, д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г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В6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1A6475" w:rsidRPr="00165B99" w:rsidTr="00A05C70">
        <w:trPr>
          <w:trHeight w:val="150"/>
        </w:trPr>
        <w:tc>
          <w:tcPr>
            <w:tcW w:w="3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В7</w:t>
            </w:r>
          </w:p>
        </w:tc>
        <w:tc>
          <w:tcPr>
            <w:tcW w:w="34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1A6475" w:rsidRPr="00165B99" w:rsidTr="00A05C70">
        <w:tc>
          <w:tcPr>
            <w:tcW w:w="894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оценивания.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каждое верно выполненное задание учащийся получает 1 балл. Максимальный балл за выполнение работы -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Рекомендации по переводу первичных баллов в отметки по пятибалльной шкале</w:t>
      </w:r>
    </w:p>
    <w:tbl>
      <w:tblPr>
        <w:tblW w:w="921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23"/>
        <w:gridCol w:w="1095"/>
        <w:gridCol w:w="934"/>
        <w:gridCol w:w="934"/>
        <w:gridCol w:w="1224"/>
      </w:tblGrid>
      <w:tr w:rsidR="001A6475" w:rsidRPr="00165B99" w:rsidTr="00A05C70">
        <w:trPr>
          <w:trHeight w:val="255"/>
        </w:trPr>
        <w:tc>
          <w:tcPr>
            <w:tcW w:w="46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8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1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1A6475" w:rsidRPr="00165B99" w:rsidTr="00A05C70">
        <w:trPr>
          <w:trHeight w:val="255"/>
        </w:trPr>
        <w:tc>
          <w:tcPr>
            <w:tcW w:w="46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10–12</w:t>
            </w:r>
          </w:p>
        </w:tc>
        <w:tc>
          <w:tcPr>
            <w:tcW w:w="11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A6475" w:rsidRPr="00165B99" w:rsidRDefault="001A6475" w:rsidP="00A05C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</w:tr>
    </w:tbl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6475" w:rsidRPr="00165B99" w:rsidRDefault="001A6475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1420" w:rsidRPr="00165B99" w:rsidRDefault="00E11420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2C7D" w:rsidRPr="00165B99" w:rsidRDefault="00872C7D" w:rsidP="001A64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</w:t>
      </w:r>
      <w:r w:rsidR="00872C7D"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вая контрольная работа за курс 8 класса</w:t>
      </w:r>
    </w:p>
    <w:p w:rsidR="00C310E2" w:rsidRPr="00165B99" w:rsidRDefault="00C310E2" w:rsidP="00C310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вариант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Найдите  и отметьте словосочетание.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менее удобный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книги выданы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идти по дороге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перед выступлением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Чем выражается грамматическая связь зависимого слова с  главным в словосочетании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читать книгу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окончанием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предлогом и окончанием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только по смыслу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согласование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увидел берег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правдивый по натуре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крайне неприятно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моих друзей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управление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что-то необычное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прикрикнул на собаку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слишком глубоко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широкий пояс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примыкание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недостаточно прочно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в пятом ряду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приехать в лес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бледный от испуга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 словосочетание, где вид связи определен неверно.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снежные равнины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прилетает с добычей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лучший ученик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согласование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крепко держаться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Укажите ошибку в определении способа связи.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каждый день  -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согласование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со второй командой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никогда не будет –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заросло камышом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 каком из словосочетаний нет ошибки в управлении?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рецензия о книге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отзыв на роман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отчёт о работе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опираться на фактах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Выпишите из предложения словосочетание со связью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примыкание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За правое дело стой смело.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Замените словосочетание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деревянный дом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построенное на основе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согласования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синонимичным словосочетанием со связью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управление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 каком предложении неверно выделена грамматическая основа?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Вчера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посадили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дерево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Ветер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морю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гуляет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кораблик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подгоняет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Утренний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ветерок прошумел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вершинах деревьев.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Сквозь тучу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пробился луч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солнца.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В каком предложении подлежащее выражено словосочетанием?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Несколько повозок въехало во двор гостиницы.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Некоторые отошли в сторону.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Далече грянуло ура.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У самой воды стояла скамеечка.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Укажите грамматическую основу предложения.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Старый огородник услышал песню скворца.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услышал песню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огородник услышал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старый огородник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песню скворца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В каком предложении подлежащее выражено местоимением?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Дежурные внимательно следили за порядком.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б) Вдруг все остановились и замолчали.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Опоздавшие были вынуждены стоять в дверях.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Учиться всегда пригодится.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 каком предложении неверно выделено сказуемое?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Мрачен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свод голубых небес.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Уж за горой дремучею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погас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вечерний луч.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Посоветовались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бы сначала со мной!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Они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были первыми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Укажите тип сказуемого в данном предложении.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Его нужно было поддержать в эту минуту.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простое глагольное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составное глагольное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составное именное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сказуемое отсутствует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В каком предложении сказуемое выражено фразеологическим оборотом?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Я буду выступать в заключительном концерте.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Всю дорогу пассажиры клевали носом.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Решайте быстрее!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Человек должен стремиться к высшей цели.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Укажите предложение с составным именным сказуемым.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Родители не должны оставлять детей без присмотра.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В доме коменданта был я принят как родной.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Долго будет Карелия сниться.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Сестра начала учиться музыке в шесть лет.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Укажите предложение с составным глагольным сказуемым.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По прогнозам синоптиков, в воскресенье ветер будет усиливаться.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б) </w:t>
      </w:r>
      <w:proofErr w:type="spell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Бопре</w:t>
      </w:r>
      <w:proofErr w:type="spellEnd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отечестве своем был парикмахером.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Я был готов провалиться сквозь землю.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Мы будем петь в хоре.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В каком предложении глагол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быть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является глаголом-связкой?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Завтра будет гроза.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Пусть будет по-вашему.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Я буду петь в этом концерте.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Она будет хорошим специалистом.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Какое из несогласованных определений нельзя заменить синонимичным согласованным?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свитер из шерсти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пиджак в клетку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ученик первого класса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платье цвета беж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В каком предложении есть глагол, выступающий в роли дополнения?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Мы намерены представить вам новых исполнителей.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Я должен найти ключ к этой тайне!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Проводник попросил провожающих покинуть вагон.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Продолжали упорно тренироваться.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Какое приложение пишется через дефис?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(товарищ) полковник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(река) Ока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(храбрецы) воины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(девушка) медсестра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Выпишите из данного предложения приложение.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В басне «Обоз» Крылов коснулся стратегии и тактики Кутузова.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25. Найдите в данном предложении обстоятельство. Укажите его вид.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Я жил недорослем, гоняя голубей и играя в чехарду с дворовыми мальчишками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</w:t>
      </w:r>
      <w:r w:rsidR="00872C7D"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вая контрольная работа за курс 8 класса</w:t>
      </w:r>
    </w:p>
    <w:p w:rsidR="00C310E2" w:rsidRPr="00165B99" w:rsidRDefault="00C310E2" w:rsidP="00C310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вариант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Найдите  и отметьте словосочетание.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тёмный от загара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более высокий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у дороги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пришла зима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Чем выражается грамматическая связь зависимого слова с  главным в словосочетании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приехал на поезде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окончанием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предлогом и окончанием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только по смыслу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согласование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своих вещей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их дети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поросший мхом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голоса птиц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управление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истинный друг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чрезвычайно приятно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второй из участников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сделать наспех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Укажите словосочетание со связью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примыкание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играть на рояле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рецензия на статью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точный расчёт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одеться по-летнему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Укажите словосочетание, где вид связи определён неверно.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постоянно заботиться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справедливое решение –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согласование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работать над чертежом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успеть засветло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Укажите ошибку в определении способа связи.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ярко озаряется −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лучший ученик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 согласование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льёт свет –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управление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прилетает с добычей – </w:t>
      </w: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примыкание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Укажите словосочетание с ошибкой.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заплатить за проезд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беспокоиться за сына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рецензия на статью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беспокоиться о сыне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Выпишите из предложения словосочетание со связью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примыкание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Если же духовный потенциал слаб, то личность стирается, нивелируется, быстро теряет индивидуальные, присущие ей одной, черты.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Замените словосочетание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металлическая банка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построенное на основе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согласования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синонимичным словосочетанием со связью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управление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 каком предложении неверно выделена грамматическая основа?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Утро было прекрасное.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Погасили мы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костёр и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пошли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вниз по реке.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Тарелки поставили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нижнюю полку шкафа.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Отправился царевич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поиски невесты.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В каком предложении подлежащее выражено словосочетанием?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Ночью ветер злится да стучит в окно.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Три девицы пол окном пряли поздно вечерком.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Я памятник себе воздвиг нерукотворный.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И кто-то камень положил в его протянутую руку.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Укажите грамматическую основу предложения.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июльские вечера и ночи уже не кричат перепела и коростели.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вечера не кричат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не кричат перепела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не кричат коростели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не кричат перепела и коростели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В каком предложении сказуемое выражено прилагательным?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Мрачен свод голубых небес.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Уж за горой дремучею погас вечерний луч.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Горные вершины спят во тьме ночной.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Сижу за решёткой в темнице сырой.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В каком предложении неверно выделено сказуемое?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Деревья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начали желтеть.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Лес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хранит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почвенную влагу,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смягчает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климат.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В мае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зацвели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тюльпаны.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Дворец 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казался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островом печали.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Укажите тип сказуемого в данном предложении.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 вечеру стал подниматься сильный ветер.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простое глагольное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составное глагольное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составное именное сказуемое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сказуемое отсутствует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В каком предложении сказуемое выражено фразеологическим оборотом?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Вечер был испорчен неожиданным телефонным звонком.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Лентяй всю жизнь течёт по течению.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Бездонную бочку водой не наполнишь.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Щенок повизгивал и весело вилял хвостом.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Укажите предложение с составным именным сказуемым.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Женщина была высокая, стройная.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Тигр должен был пройти совсем близко от нас.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Люблю я пышное природы увяданье.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В сени вышел царь-отец.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Укажите предложение с составным глагольным сказуемым.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Сердце у него сильно стучало.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Без собаки я не нашёл бы тропу.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Мало-помалу деревья начали редеть.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Бабушка больна гриппом.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В каком предложении глагол </w:t>
      </w: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быть</w:t>
      </w: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является глаголом-связкой?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Он будет участвовать в концерте.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Они, несомненно, будут победителями.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Я скоро буду.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Будут у вас и другие впечатления.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В каком  предложении есть прямое дополнение?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Налей мне чаю, пожалуйста!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Бабушка всегда беспокоится обо мне.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Вера в победу помогла команде.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Ночь незаметно ползла над лесом.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В каком предложении есть глагол, выступающий в роли дополнения?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Я начал заниматься по-настоящему только недавно.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Вы перестанете разговаривать на уроке?!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Мушкетёры всегда готовы помочь друг другу.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Капитан приказал поднять якорь.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 Какое приложение пишется через дефис?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а) (тренер) </w:t>
      </w:r>
      <w:proofErr w:type="spellStart"/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Сёмин</w:t>
      </w:r>
      <w:proofErr w:type="spellEnd"/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(балет) «Жизель»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(студент) математик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(умница) дочка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 Выпишите из данного предложения приложение.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В преданиях рассказывается о Ермаке как о казаке-герое.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25. Найдите в данном предложении обстоятельство. Укажите его вид.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Савельич поглядел на меня с глубокой горестью и пошёл за моим долгом.</w:t>
      </w: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10E2" w:rsidRPr="00165B99" w:rsidRDefault="00C310E2" w:rsidP="00C310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итоговой контрольной работы.</w:t>
      </w:r>
    </w:p>
    <w:tbl>
      <w:tblPr>
        <w:tblW w:w="63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2127"/>
        <w:gridCol w:w="3089"/>
      </w:tblGrid>
      <w:tr w:rsidR="00C310E2" w:rsidRPr="00165B99" w:rsidTr="00165B99">
        <w:trPr>
          <w:trHeight w:val="1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46e624abf47ba820491d0aa934a1f4e92698959b"/>
            <w:bookmarkStart w:id="2" w:name="0"/>
            <w:bookmarkEnd w:id="1"/>
            <w:bookmarkEnd w:id="2"/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0E2" w:rsidRPr="00165B99" w:rsidTr="00165B99">
        <w:trPr>
          <w:trHeight w:val="140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Вариант 2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 смело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 теряет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из дерева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банка из металла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«Обоз»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</w:t>
            </w: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(казаке-герое)</w:t>
            </w:r>
          </w:p>
        </w:tc>
      </w:tr>
      <w:tr w:rsidR="00C310E2" w:rsidRPr="00165B99" w:rsidTr="00165B99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недорослем, гоняя голубей, играя в чехарду с дворовыми мальчишками;</w:t>
            </w: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действия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горестью;</w:t>
            </w: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C310E2" w:rsidRPr="00165B99" w:rsidRDefault="00C310E2" w:rsidP="00A05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действия</w:t>
            </w:r>
          </w:p>
        </w:tc>
      </w:tr>
    </w:tbl>
    <w:p w:rsidR="001A6498" w:rsidRPr="00165B99" w:rsidRDefault="001A6498" w:rsidP="00AB444C">
      <w:pPr>
        <w:rPr>
          <w:rFonts w:ascii="Times New Roman" w:hAnsi="Times New Roman" w:cs="Times New Roman"/>
          <w:sz w:val="24"/>
          <w:szCs w:val="24"/>
        </w:rPr>
      </w:pPr>
    </w:p>
    <w:p w:rsidR="00165B99" w:rsidRPr="00165B99" w:rsidRDefault="00165B99">
      <w:pPr>
        <w:rPr>
          <w:rFonts w:ascii="Times New Roman" w:hAnsi="Times New Roman" w:cs="Times New Roman"/>
          <w:sz w:val="24"/>
          <w:szCs w:val="24"/>
        </w:rPr>
      </w:pPr>
    </w:p>
    <w:sectPr w:rsidR="00165B99" w:rsidRPr="0016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45"/>
    <w:multiLevelType w:val="hybridMultilevel"/>
    <w:tmpl w:val="A5EE4D3E"/>
    <w:lvl w:ilvl="0" w:tplc="9232242A">
      <w:start w:val="1"/>
      <w:numFmt w:val="decimal"/>
      <w:lvlText w:val="%1."/>
      <w:lvlJc w:val="left"/>
      <w:pPr>
        <w:ind w:left="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F4676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50695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AE41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9265E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D04BD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A4C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22C1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DCB89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F1D95"/>
    <w:multiLevelType w:val="hybridMultilevel"/>
    <w:tmpl w:val="1BC0FABA"/>
    <w:lvl w:ilvl="0" w:tplc="56BCC414">
      <w:start w:val="1"/>
      <w:numFmt w:val="decimal"/>
      <w:lvlText w:val="%1."/>
      <w:lvlJc w:val="left"/>
      <w:pPr>
        <w:ind w:left="21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69E9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02D76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962B7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E28922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4C59E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A0230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566B8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A6E9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553320"/>
    <w:multiLevelType w:val="multilevel"/>
    <w:tmpl w:val="06508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92BE8"/>
    <w:multiLevelType w:val="multilevel"/>
    <w:tmpl w:val="20DC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7C4FB4"/>
    <w:multiLevelType w:val="hybridMultilevel"/>
    <w:tmpl w:val="FD1A8BCC"/>
    <w:lvl w:ilvl="0" w:tplc="9244B36E">
      <w:start w:val="1"/>
      <w:numFmt w:val="decimal"/>
      <w:lvlText w:val="%1."/>
      <w:lvlJc w:val="left"/>
      <w:pPr>
        <w:ind w:left="14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47E2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65D3E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C3E3E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C14C8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C23152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05F32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BCB0F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C20A6A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4A2A01"/>
    <w:multiLevelType w:val="multilevel"/>
    <w:tmpl w:val="4E2E8C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483D07"/>
    <w:multiLevelType w:val="multilevel"/>
    <w:tmpl w:val="02887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421934"/>
    <w:multiLevelType w:val="hybridMultilevel"/>
    <w:tmpl w:val="09AECF8C"/>
    <w:lvl w:ilvl="0" w:tplc="D4F8E19A">
      <w:start w:val="1"/>
      <w:numFmt w:val="decimal"/>
      <w:lvlText w:val="%1.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422566">
      <w:start w:val="1"/>
      <w:numFmt w:val="lowerLetter"/>
      <w:lvlText w:val="%2"/>
      <w:lvlJc w:val="left"/>
      <w:pPr>
        <w:ind w:left="2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30EBE4">
      <w:start w:val="1"/>
      <w:numFmt w:val="lowerRoman"/>
      <w:lvlText w:val="%3"/>
      <w:lvlJc w:val="left"/>
      <w:pPr>
        <w:ind w:left="3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E8DE">
      <w:start w:val="1"/>
      <w:numFmt w:val="decimal"/>
      <w:lvlText w:val="%4"/>
      <w:lvlJc w:val="left"/>
      <w:pPr>
        <w:ind w:left="3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4050C">
      <w:start w:val="1"/>
      <w:numFmt w:val="lowerLetter"/>
      <w:lvlText w:val="%5"/>
      <w:lvlJc w:val="left"/>
      <w:pPr>
        <w:ind w:left="4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CA194A">
      <w:start w:val="1"/>
      <w:numFmt w:val="lowerRoman"/>
      <w:lvlText w:val="%6"/>
      <w:lvlJc w:val="left"/>
      <w:pPr>
        <w:ind w:left="53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CCA8">
      <w:start w:val="1"/>
      <w:numFmt w:val="decimal"/>
      <w:lvlText w:val="%7"/>
      <w:lvlJc w:val="left"/>
      <w:pPr>
        <w:ind w:left="61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815A2">
      <w:start w:val="1"/>
      <w:numFmt w:val="lowerLetter"/>
      <w:lvlText w:val="%8"/>
      <w:lvlJc w:val="left"/>
      <w:pPr>
        <w:ind w:left="68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E4BBC">
      <w:start w:val="1"/>
      <w:numFmt w:val="lowerRoman"/>
      <w:lvlText w:val="%9"/>
      <w:lvlJc w:val="left"/>
      <w:pPr>
        <w:ind w:left="75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07"/>
    <w:rsid w:val="00082AE8"/>
    <w:rsid w:val="00163715"/>
    <w:rsid w:val="00165B99"/>
    <w:rsid w:val="001943C5"/>
    <w:rsid w:val="001A6475"/>
    <w:rsid w:val="001A6498"/>
    <w:rsid w:val="001A734C"/>
    <w:rsid w:val="001D62FA"/>
    <w:rsid w:val="002310AE"/>
    <w:rsid w:val="003A701D"/>
    <w:rsid w:val="0047462B"/>
    <w:rsid w:val="00502C15"/>
    <w:rsid w:val="00526707"/>
    <w:rsid w:val="005C3127"/>
    <w:rsid w:val="006B7C20"/>
    <w:rsid w:val="006D1E5B"/>
    <w:rsid w:val="007A4752"/>
    <w:rsid w:val="008354A3"/>
    <w:rsid w:val="00872C7D"/>
    <w:rsid w:val="008D1A40"/>
    <w:rsid w:val="00975115"/>
    <w:rsid w:val="0097731D"/>
    <w:rsid w:val="009F0AEB"/>
    <w:rsid w:val="009F6DDD"/>
    <w:rsid w:val="00A05C70"/>
    <w:rsid w:val="00AB444C"/>
    <w:rsid w:val="00B022AD"/>
    <w:rsid w:val="00B22111"/>
    <w:rsid w:val="00C310E2"/>
    <w:rsid w:val="00C3495F"/>
    <w:rsid w:val="00C7153C"/>
    <w:rsid w:val="00DE387E"/>
    <w:rsid w:val="00E11420"/>
    <w:rsid w:val="00E20CD4"/>
    <w:rsid w:val="00E41B59"/>
    <w:rsid w:val="00FA26B3"/>
    <w:rsid w:val="00FC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B197B"/>
  <w15:docId w15:val="{E1065415-ED6F-4493-AAEB-1CF407A1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22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022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22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22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uthor">
    <w:name w:val="author"/>
    <w:basedOn w:val="a0"/>
    <w:rsid w:val="00B022AD"/>
  </w:style>
  <w:style w:type="character" w:styleId="a3">
    <w:name w:val="Hyperlink"/>
    <w:basedOn w:val="a0"/>
    <w:uiPriority w:val="99"/>
    <w:semiHidden/>
    <w:unhideWhenUsed/>
    <w:rsid w:val="00B022A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2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22AD"/>
    <w:rPr>
      <w:b/>
      <w:bCs/>
    </w:rPr>
  </w:style>
  <w:style w:type="character" w:customStyle="1" w:styleId="mejs-offscreen">
    <w:name w:val="mejs-offscreen"/>
    <w:basedOn w:val="a0"/>
    <w:rsid w:val="00B022AD"/>
  </w:style>
  <w:style w:type="character" w:customStyle="1" w:styleId="mejs-currenttime">
    <w:name w:val="mejs-currenttime"/>
    <w:basedOn w:val="a0"/>
    <w:rsid w:val="00B022AD"/>
  </w:style>
  <w:style w:type="character" w:customStyle="1" w:styleId="mejs-duration">
    <w:name w:val="mejs-duration"/>
    <w:basedOn w:val="a0"/>
    <w:rsid w:val="00B022AD"/>
  </w:style>
  <w:style w:type="paragraph" w:styleId="a6">
    <w:name w:val="List Paragraph"/>
    <w:basedOn w:val="a"/>
    <w:uiPriority w:val="34"/>
    <w:qFormat/>
    <w:rsid w:val="00B022AD"/>
    <w:pPr>
      <w:ind w:left="720"/>
      <w:contextualSpacing/>
    </w:pPr>
  </w:style>
  <w:style w:type="character" w:styleId="a7">
    <w:name w:val="Emphasis"/>
    <w:basedOn w:val="a0"/>
    <w:uiPriority w:val="20"/>
    <w:qFormat/>
    <w:rsid w:val="008D1A40"/>
    <w:rPr>
      <w:i/>
      <w:iCs/>
    </w:rPr>
  </w:style>
  <w:style w:type="paragraph" w:customStyle="1" w:styleId="Default">
    <w:name w:val="Default"/>
    <w:uiPriority w:val="99"/>
    <w:rsid w:val="00C349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D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62FA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47462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39"/>
    <w:rsid w:val="00E41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71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2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5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1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9417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818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6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08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51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549937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43246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45090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570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9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A8F8-B268-472E-96BA-638F7912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8325</Words>
  <Characters>47455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1234</cp:lastModifiedBy>
  <cp:revision>3</cp:revision>
  <cp:lastPrinted>2023-10-25T13:00:00Z</cp:lastPrinted>
  <dcterms:created xsi:type="dcterms:W3CDTF">2023-11-17T19:38:00Z</dcterms:created>
  <dcterms:modified xsi:type="dcterms:W3CDTF">2023-11-17T19:46:00Z</dcterms:modified>
</cp:coreProperties>
</file>