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7AB" w:rsidRDefault="00C627AB" w:rsidP="00602D92">
      <w:pPr>
        <w:jc w:val="center"/>
        <w:rPr>
          <w:rFonts w:ascii="Times New Roman" w:hAnsi="Times New Roman" w:cs="Times New Roman"/>
          <w:b/>
          <w:color w:val="00B050"/>
          <w:sz w:val="44"/>
          <w:szCs w:val="32"/>
        </w:rPr>
      </w:pPr>
    </w:p>
    <w:p w:rsidR="00C627AB" w:rsidRDefault="00C627AB" w:rsidP="00602D92">
      <w:pPr>
        <w:jc w:val="center"/>
        <w:rPr>
          <w:rFonts w:ascii="Times New Roman" w:hAnsi="Times New Roman" w:cs="Times New Roman"/>
          <w:b/>
          <w:color w:val="00B050"/>
          <w:sz w:val="44"/>
          <w:szCs w:val="32"/>
        </w:rPr>
      </w:pPr>
    </w:p>
    <w:p w:rsidR="009A3262" w:rsidRPr="00AE0022" w:rsidRDefault="00BD2532" w:rsidP="00602D92">
      <w:pPr>
        <w:jc w:val="center"/>
        <w:rPr>
          <w:rFonts w:ascii="Times New Roman" w:hAnsi="Times New Roman" w:cs="Times New Roman"/>
          <w:b/>
          <w:color w:val="7030A0"/>
          <w:sz w:val="44"/>
          <w:szCs w:val="32"/>
        </w:rPr>
      </w:pPr>
      <w:r w:rsidRPr="00AE0022">
        <w:rPr>
          <w:rFonts w:ascii="Times New Roman" w:hAnsi="Times New Roman" w:cs="Times New Roman"/>
          <w:b/>
          <w:color w:val="7030A0"/>
          <w:sz w:val="44"/>
          <w:szCs w:val="32"/>
        </w:rPr>
        <w:t>МБОУ «</w:t>
      </w:r>
      <w:proofErr w:type="spellStart"/>
      <w:r w:rsidRPr="00AE0022">
        <w:rPr>
          <w:rFonts w:ascii="Times New Roman" w:hAnsi="Times New Roman" w:cs="Times New Roman"/>
          <w:b/>
          <w:color w:val="7030A0"/>
          <w:sz w:val="44"/>
          <w:szCs w:val="32"/>
        </w:rPr>
        <w:t>Гудермесская</w:t>
      </w:r>
      <w:proofErr w:type="spellEnd"/>
      <w:r w:rsidRPr="00AE0022">
        <w:rPr>
          <w:rFonts w:ascii="Times New Roman" w:hAnsi="Times New Roman" w:cs="Times New Roman"/>
          <w:b/>
          <w:color w:val="7030A0"/>
          <w:sz w:val="44"/>
          <w:szCs w:val="32"/>
        </w:rPr>
        <w:t xml:space="preserve"> СШ №6»</w:t>
      </w:r>
    </w:p>
    <w:p w:rsidR="00111162" w:rsidRPr="00AE0022" w:rsidRDefault="00111162" w:rsidP="00111162">
      <w:pPr>
        <w:rPr>
          <w:rFonts w:ascii="Times New Roman" w:hAnsi="Times New Roman" w:cs="Times New Roman"/>
          <w:b/>
          <w:color w:val="7030A0"/>
          <w:sz w:val="36"/>
          <w:szCs w:val="32"/>
        </w:rPr>
      </w:pPr>
    </w:p>
    <w:p w:rsidR="00111162" w:rsidRPr="00AE0022" w:rsidRDefault="00111162" w:rsidP="00602D92">
      <w:pPr>
        <w:jc w:val="center"/>
        <w:rPr>
          <w:rFonts w:ascii="Times New Roman" w:hAnsi="Times New Roman" w:cs="Times New Roman"/>
          <w:b/>
          <w:color w:val="7030A0"/>
          <w:sz w:val="36"/>
          <w:szCs w:val="32"/>
        </w:rPr>
      </w:pPr>
    </w:p>
    <w:p w:rsidR="00C627AB" w:rsidRPr="00AE0022" w:rsidRDefault="00C627AB" w:rsidP="00602D92">
      <w:pPr>
        <w:jc w:val="center"/>
        <w:rPr>
          <w:rFonts w:ascii="Times New Roman" w:hAnsi="Times New Roman" w:cs="Times New Roman"/>
          <w:b/>
          <w:color w:val="7030A0"/>
          <w:sz w:val="36"/>
          <w:szCs w:val="32"/>
        </w:rPr>
      </w:pPr>
    </w:p>
    <w:p w:rsidR="00C627AB" w:rsidRPr="00AE0022" w:rsidRDefault="00C627AB" w:rsidP="00602D92">
      <w:pPr>
        <w:jc w:val="center"/>
        <w:rPr>
          <w:rFonts w:ascii="Times New Roman" w:hAnsi="Times New Roman" w:cs="Times New Roman"/>
          <w:b/>
          <w:color w:val="7030A0"/>
          <w:sz w:val="36"/>
          <w:szCs w:val="32"/>
        </w:rPr>
      </w:pPr>
    </w:p>
    <w:p w:rsidR="00111162" w:rsidRPr="00AE0022" w:rsidRDefault="00111162" w:rsidP="003A1D8B">
      <w:pPr>
        <w:rPr>
          <w:rFonts w:ascii="Times New Roman" w:hAnsi="Times New Roman" w:cs="Times New Roman"/>
          <w:b/>
          <w:color w:val="7030A0"/>
          <w:sz w:val="36"/>
          <w:szCs w:val="32"/>
        </w:rPr>
      </w:pPr>
    </w:p>
    <w:p w:rsidR="00CC3998" w:rsidRPr="00AE0022" w:rsidRDefault="00CC3998" w:rsidP="00602D92">
      <w:pPr>
        <w:jc w:val="center"/>
        <w:rPr>
          <w:rFonts w:ascii="Times New Roman" w:hAnsi="Times New Roman" w:cs="Times New Roman"/>
          <w:b/>
          <w:color w:val="7030A0"/>
          <w:sz w:val="36"/>
          <w:szCs w:val="32"/>
        </w:rPr>
      </w:pPr>
    </w:p>
    <w:p w:rsidR="00AE0022" w:rsidRPr="00AE0022" w:rsidRDefault="00AE0022" w:rsidP="00111162">
      <w:pPr>
        <w:pStyle w:val="a5"/>
        <w:jc w:val="center"/>
        <w:rPr>
          <w:rFonts w:ascii="Times New Roman" w:hAnsi="Times New Roman" w:cs="Times New Roman"/>
          <w:b/>
          <w:color w:val="7030A0"/>
          <w:sz w:val="44"/>
        </w:rPr>
      </w:pPr>
      <w:r w:rsidRPr="00AE0022">
        <w:rPr>
          <w:rFonts w:ascii="Times New Roman" w:hAnsi="Times New Roman" w:cs="Times New Roman"/>
          <w:b/>
          <w:color w:val="7030A0"/>
          <w:sz w:val="44"/>
        </w:rPr>
        <w:t xml:space="preserve">Индивидуальный образовательный маршрут </w:t>
      </w:r>
    </w:p>
    <w:p w:rsidR="00602D92" w:rsidRPr="00AE0022" w:rsidRDefault="00602D92" w:rsidP="00111162">
      <w:pPr>
        <w:pStyle w:val="a5"/>
        <w:jc w:val="center"/>
        <w:rPr>
          <w:rFonts w:ascii="Times New Roman" w:hAnsi="Times New Roman" w:cs="Times New Roman"/>
          <w:b/>
          <w:color w:val="7030A0"/>
          <w:sz w:val="44"/>
        </w:rPr>
      </w:pPr>
      <w:r w:rsidRPr="00AE0022">
        <w:rPr>
          <w:rFonts w:ascii="Times New Roman" w:hAnsi="Times New Roman" w:cs="Times New Roman"/>
          <w:b/>
          <w:color w:val="7030A0"/>
          <w:sz w:val="44"/>
        </w:rPr>
        <w:t>молодого педагога</w:t>
      </w:r>
    </w:p>
    <w:p w:rsidR="00927A0B" w:rsidRPr="00AE0022" w:rsidRDefault="00C17DB0" w:rsidP="00111162">
      <w:pPr>
        <w:pStyle w:val="a5"/>
        <w:jc w:val="center"/>
        <w:rPr>
          <w:rFonts w:ascii="Times New Roman" w:hAnsi="Times New Roman" w:cs="Times New Roman"/>
          <w:b/>
          <w:color w:val="7030A0"/>
          <w:sz w:val="44"/>
        </w:rPr>
      </w:pPr>
      <w:r>
        <w:rPr>
          <w:rFonts w:ascii="Times New Roman" w:hAnsi="Times New Roman" w:cs="Times New Roman"/>
          <w:b/>
          <w:color w:val="7030A0"/>
          <w:sz w:val="44"/>
        </w:rPr>
        <w:t>Алиевой Линды</w:t>
      </w:r>
      <w:bookmarkStart w:id="0" w:name="_GoBack"/>
      <w:bookmarkEnd w:id="0"/>
      <w:r>
        <w:rPr>
          <w:rFonts w:ascii="Times New Roman" w:hAnsi="Times New Roman" w:cs="Times New Roman"/>
          <w:b/>
          <w:color w:val="7030A0"/>
          <w:sz w:val="44"/>
        </w:rPr>
        <w:t xml:space="preserve"> </w:t>
      </w:r>
    </w:p>
    <w:p w:rsidR="009A3262" w:rsidRPr="00AE0022" w:rsidRDefault="009A3262" w:rsidP="00002733">
      <w:pPr>
        <w:pStyle w:val="a5"/>
        <w:rPr>
          <w:rFonts w:ascii="Times New Roman" w:hAnsi="Times New Roman" w:cs="Times New Roman"/>
          <w:b/>
          <w:color w:val="7030A0"/>
          <w:sz w:val="36"/>
        </w:rPr>
      </w:pPr>
    </w:p>
    <w:p w:rsidR="009A3262" w:rsidRPr="00AE0022" w:rsidRDefault="009A3262" w:rsidP="00B94516">
      <w:pPr>
        <w:jc w:val="center"/>
        <w:rPr>
          <w:rFonts w:ascii="Times New Roman" w:hAnsi="Times New Roman" w:cs="Times New Roman"/>
          <w:b/>
          <w:color w:val="7030A0"/>
          <w:sz w:val="36"/>
          <w:szCs w:val="32"/>
        </w:rPr>
      </w:pPr>
      <w:r w:rsidRPr="00AE0022">
        <w:rPr>
          <w:rFonts w:ascii="Times New Roman" w:hAnsi="Times New Roman" w:cs="Times New Roman"/>
          <w:b/>
          <w:color w:val="7030A0"/>
          <w:sz w:val="36"/>
          <w:szCs w:val="32"/>
        </w:rPr>
        <w:t>на 2023-2024 учебный год</w:t>
      </w:r>
    </w:p>
    <w:p w:rsidR="00C627AB" w:rsidRPr="00AE0022" w:rsidRDefault="00C627AB" w:rsidP="00B94516">
      <w:pPr>
        <w:jc w:val="center"/>
        <w:rPr>
          <w:rFonts w:ascii="Times New Roman" w:hAnsi="Times New Roman" w:cs="Times New Roman"/>
          <w:b/>
          <w:color w:val="7030A0"/>
          <w:sz w:val="36"/>
          <w:szCs w:val="32"/>
        </w:rPr>
      </w:pPr>
    </w:p>
    <w:p w:rsidR="00C627AB" w:rsidRPr="00AE0022" w:rsidRDefault="00C627AB" w:rsidP="00B94516">
      <w:pPr>
        <w:jc w:val="center"/>
        <w:rPr>
          <w:rFonts w:ascii="Times New Roman" w:hAnsi="Times New Roman" w:cs="Times New Roman"/>
          <w:b/>
          <w:color w:val="7030A0"/>
          <w:sz w:val="36"/>
          <w:szCs w:val="32"/>
        </w:rPr>
      </w:pPr>
    </w:p>
    <w:p w:rsidR="00C627AB" w:rsidRPr="00AE0022" w:rsidRDefault="00C627AB" w:rsidP="00B94516">
      <w:pPr>
        <w:jc w:val="center"/>
        <w:rPr>
          <w:rFonts w:ascii="Times New Roman" w:hAnsi="Times New Roman" w:cs="Times New Roman"/>
          <w:b/>
          <w:color w:val="7030A0"/>
          <w:sz w:val="36"/>
          <w:szCs w:val="32"/>
        </w:rPr>
      </w:pPr>
    </w:p>
    <w:p w:rsidR="00C627AB" w:rsidRDefault="00C627AB" w:rsidP="00B94516">
      <w:pPr>
        <w:jc w:val="center"/>
        <w:rPr>
          <w:rFonts w:ascii="Times New Roman" w:hAnsi="Times New Roman" w:cs="Times New Roman"/>
          <w:b/>
          <w:color w:val="00B050"/>
          <w:sz w:val="36"/>
          <w:szCs w:val="32"/>
        </w:rPr>
      </w:pPr>
    </w:p>
    <w:p w:rsidR="00C627AB" w:rsidRDefault="00C627AB" w:rsidP="00B94516">
      <w:pPr>
        <w:jc w:val="center"/>
        <w:rPr>
          <w:rFonts w:ascii="Times New Roman" w:hAnsi="Times New Roman" w:cs="Times New Roman"/>
          <w:b/>
          <w:color w:val="00B050"/>
          <w:sz w:val="36"/>
          <w:szCs w:val="32"/>
        </w:rPr>
      </w:pPr>
    </w:p>
    <w:p w:rsidR="00C627AB" w:rsidRDefault="00C627AB" w:rsidP="00B94516">
      <w:pPr>
        <w:jc w:val="center"/>
        <w:rPr>
          <w:rFonts w:ascii="Times New Roman" w:hAnsi="Times New Roman" w:cs="Times New Roman"/>
          <w:b/>
          <w:color w:val="00B050"/>
          <w:sz w:val="36"/>
          <w:szCs w:val="32"/>
        </w:rPr>
      </w:pPr>
    </w:p>
    <w:p w:rsidR="00C627AB" w:rsidRDefault="00C627AB" w:rsidP="00B94516">
      <w:pPr>
        <w:jc w:val="center"/>
        <w:rPr>
          <w:rFonts w:ascii="Times New Roman" w:hAnsi="Times New Roman" w:cs="Times New Roman"/>
          <w:b/>
          <w:color w:val="00B050"/>
          <w:sz w:val="36"/>
          <w:szCs w:val="32"/>
        </w:rPr>
      </w:pPr>
    </w:p>
    <w:p w:rsidR="00C627AB" w:rsidRDefault="00C627AB" w:rsidP="00B94516">
      <w:pPr>
        <w:jc w:val="center"/>
        <w:rPr>
          <w:rFonts w:ascii="Times New Roman" w:hAnsi="Times New Roman" w:cs="Times New Roman"/>
          <w:b/>
          <w:color w:val="00B050"/>
          <w:sz w:val="36"/>
          <w:szCs w:val="32"/>
        </w:rPr>
      </w:pPr>
    </w:p>
    <w:p w:rsidR="00C627AB" w:rsidRDefault="00C627AB" w:rsidP="00B94516">
      <w:pPr>
        <w:jc w:val="center"/>
        <w:rPr>
          <w:rFonts w:ascii="Times New Roman" w:hAnsi="Times New Roman" w:cs="Times New Roman"/>
          <w:b/>
          <w:color w:val="00B050"/>
          <w:sz w:val="36"/>
          <w:szCs w:val="32"/>
        </w:rPr>
      </w:pPr>
    </w:p>
    <w:p w:rsidR="00C627AB" w:rsidRDefault="00C627AB" w:rsidP="00B94516">
      <w:pPr>
        <w:jc w:val="center"/>
        <w:rPr>
          <w:rFonts w:ascii="Times New Roman" w:hAnsi="Times New Roman" w:cs="Times New Roman"/>
          <w:b/>
          <w:color w:val="00B050"/>
          <w:sz w:val="36"/>
          <w:szCs w:val="32"/>
        </w:rPr>
      </w:pPr>
    </w:p>
    <w:p w:rsidR="00C627AB" w:rsidRPr="00C627AB" w:rsidRDefault="00C627AB" w:rsidP="00B94516">
      <w:pPr>
        <w:jc w:val="center"/>
        <w:rPr>
          <w:rFonts w:ascii="Times New Roman" w:hAnsi="Times New Roman" w:cs="Times New Roman"/>
          <w:b/>
          <w:color w:val="00B050"/>
          <w:sz w:val="36"/>
          <w:szCs w:val="32"/>
        </w:rPr>
      </w:pPr>
    </w:p>
    <w:p w:rsidR="009A3262" w:rsidRDefault="00602D92" w:rsidP="009A3262">
      <w:pPr>
        <w:spacing w:after="0" w:line="360" w:lineRule="auto"/>
        <w:jc w:val="both"/>
        <w:rPr>
          <w:rFonts w:ascii="Times New Roman" w:hAnsi="Times New Roman" w:cs="Times New Roman"/>
          <w:b/>
          <w:color w:val="00B050"/>
          <w:sz w:val="36"/>
          <w:szCs w:val="32"/>
        </w:rPr>
      </w:pPr>
      <w:r w:rsidRPr="009A3262">
        <w:rPr>
          <w:rFonts w:ascii="Times New Roman" w:hAnsi="Times New Roman" w:cs="Times New Roman"/>
          <w:b/>
          <w:color w:val="FF0000"/>
          <w:sz w:val="36"/>
          <w:szCs w:val="32"/>
        </w:rPr>
        <w:t>Цель</w:t>
      </w:r>
      <w:r w:rsidRPr="00111162">
        <w:rPr>
          <w:rFonts w:ascii="Times New Roman" w:hAnsi="Times New Roman" w:cs="Times New Roman"/>
          <w:b/>
          <w:color w:val="C00000"/>
          <w:sz w:val="36"/>
          <w:szCs w:val="32"/>
        </w:rPr>
        <w:t>:</w:t>
      </w:r>
    </w:p>
    <w:p w:rsidR="00602D92" w:rsidRPr="00111162" w:rsidRDefault="00602D92" w:rsidP="009A326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9A3262">
        <w:rPr>
          <w:rFonts w:ascii="Times New Roman" w:hAnsi="Times New Roman" w:cs="Times New Roman"/>
          <w:b/>
          <w:color w:val="00B050"/>
          <w:sz w:val="36"/>
          <w:szCs w:val="32"/>
        </w:rPr>
        <w:t xml:space="preserve"> </w:t>
      </w: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раскрытие потенциала личности, необходимое для успешной личной и профессиональной самореализации,  создание условий для формирования эффективной системы поддержки, самоопределения и профессиональной ориентации, </w:t>
      </w:r>
      <w:r w:rsidRPr="00111162">
        <w:rPr>
          <w:rFonts w:ascii="Times New Roman" w:hAnsi="Times New Roman" w:cs="Times New Roman"/>
          <w:color w:val="0070C0"/>
          <w:sz w:val="28"/>
          <w:szCs w:val="32"/>
        </w:rPr>
        <w:t>совершенствование теоретических и практических знаний, повышение их педагогического мастерства.</w:t>
      </w:r>
    </w:p>
    <w:p w:rsidR="00602D92" w:rsidRPr="00111162" w:rsidRDefault="00602D92" w:rsidP="00602D92">
      <w:pPr>
        <w:jc w:val="center"/>
        <w:rPr>
          <w:rFonts w:ascii="Times New Roman" w:hAnsi="Times New Roman" w:cs="Times New Roman"/>
          <w:b/>
          <w:color w:val="0070C0"/>
          <w:sz w:val="28"/>
          <w:szCs w:val="32"/>
        </w:rPr>
      </w:pPr>
    </w:p>
    <w:p w:rsidR="00602D92" w:rsidRPr="009A3262" w:rsidRDefault="00602D92" w:rsidP="00602D92">
      <w:pPr>
        <w:rPr>
          <w:rFonts w:ascii="Times New Roman" w:hAnsi="Times New Roman" w:cs="Times New Roman"/>
          <w:b/>
          <w:color w:val="FF0000"/>
          <w:sz w:val="28"/>
          <w:szCs w:val="32"/>
        </w:rPr>
      </w:pPr>
      <w:r w:rsidRPr="009A3262">
        <w:rPr>
          <w:rFonts w:ascii="Times New Roman" w:hAnsi="Times New Roman" w:cs="Times New Roman"/>
          <w:b/>
          <w:color w:val="FF0000"/>
          <w:sz w:val="28"/>
          <w:szCs w:val="32"/>
        </w:rPr>
        <w:t>Задачи: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- выполнение плана профессионального становления в установленные сроки; 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- системная работа над повышением профессионального мастерства, овладение практическими навыками по занимаемой должности;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- правильное построение взаимоотношений с наставником, </w:t>
      </w:r>
      <w:proofErr w:type="spellStart"/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педколлективом</w:t>
      </w:r>
      <w:proofErr w:type="spellEnd"/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;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 - совершенствовать свой общеобразовательный и культурный уровень;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b/>
          <w:color w:val="0070C0"/>
          <w:sz w:val="28"/>
          <w:szCs w:val="32"/>
        </w:rPr>
        <w:t>-</w:t>
      </w:r>
      <w:r w:rsidRPr="00111162">
        <w:rPr>
          <w:rFonts w:ascii="Times New Roman" w:hAnsi="Times New Roman" w:cs="Times New Roman"/>
          <w:color w:val="0070C0"/>
          <w:sz w:val="28"/>
          <w:szCs w:val="32"/>
        </w:rPr>
        <w:t>формирование потребности в непрерывном самообразовании, к овладению формами, методами, приёмами обучения и воспитания учащихся, умению практической реализации теоретических знаний.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>-  опираясь в своей деятельности на достижения педагогической науки и передового педагогического опыта, творческое внедрение идей в учебно-воспитательный процесс.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 xml:space="preserve">- </w:t>
      </w:r>
      <w:proofErr w:type="spellStart"/>
      <w:r w:rsidRPr="00111162">
        <w:rPr>
          <w:rFonts w:ascii="Times New Roman" w:hAnsi="Times New Roman" w:cs="Times New Roman"/>
          <w:color w:val="0070C0"/>
          <w:sz w:val="28"/>
          <w:szCs w:val="32"/>
        </w:rPr>
        <w:t>ликвидирование</w:t>
      </w:r>
      <w:proofErr w:type="spellEnd"/>
      <w:r w:rsidRPr="00111162">
        <w:rPr>
          <w:rFonts w:ascii="Times New Roman" w:hAnsi="Times New Roman" w:cs="Times New Roman"/>
          <w:color w:val="0070C0"/>
          <w:sz w:val="28"/>
          <w:szCs w:val="32"/>
        </w:rPr>
        <w:t xml:space="preserve"> недостатка знаний, формирование профессиональных умений, необходимых для выполнения должностных функций.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>- способствование формированию индивидуального стиля творческой деятельности; вооружение конкретными знаниями и умениями применять теорию на практике.</w:t>
      </w: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C00000"/>
          <w:sz w:val="32"/>
          <w:szCs w:val="32"/>
        </w:rPr>
      </w:pPr>
    </w:p>
    <w:p w:rsidR="00602D92" w:rsidRPr="00111162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111162">
        <w:rPr>
          <w:rFonts w:ascii="Times New Roman" w:hAnsi="Times New Roman" w:cs="Times New Roman"/>
          <w:b/>
          <w:color w:val="C00000"/>
          <w:sz w:val="28"/>
          <w:szCs w:val="28"/>
        </w:rPr>
        <w:t>1.Сентябрь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1.Инструктаж о ведении школьной документации.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2.Ознакомление с </w:t>
      </w:r>
      <w:r w:rsidR="0078503A">
        <w:rPr>
          <w:rFonts w:ascii="Times New Roman" w:hAnsi="Times New Roman" w:cs="Times New Roman"/>
          <w:b/>
          <w:color w:val="0070C0"/>
          <w:sz w:val="28"/>
          <w:szCs w:val="28"/>
        </w:rPr>
        <w:t>обновленными ФГОС 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ОО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>, ФОП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9A326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3.Практическое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занятие «Работа в конструкторе на сайте </w:t>
      </w:r>
      <w:proofErr w:type="spellStart"/>
      <w:r w:rsidR="00BF04DA"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edsoo</w:t>
      </w:r>
      <w:proofErr w:type="spellEnd"/>
      <w:r w:rsidR="00BF04DA">
        <w:rPr>
          <w:rFonts w:ascii="Times New Roman" w:hAnsi="Times New Roman" w:cs="Times New Roman"/>
          <w:b/>
          <w:color w:val="0070C0"/>
          <w:sz w:val="28"/>
          <w:szCs w:val="28"/>
        </w:rPr>
        <w:t>,</w:t>
      </w:r>
      <w:r w:rsidR="00BF04DA" w:rsidRPr="009A3262">
        <w:rPr>
          <w:rFonts w:ascii="Times New Roman" w:hAnsi="Times New Roman" w:cs="Times New Roman"/>
          <w:b/>
          <w:color w:val="0070C0"/>
          <w:sz w:val="32"/>
          <w:szCs w:val="28"/>
        </w:rPr>
        <w:t xml:space="preserve"> </w:t>
      </w:r>
      <w:r w:rsidR="009A3262" w:rsidRPr="009A3262">
        <w:rPr>
          <w:rFonts w:ascii="Times New Roman" w:hAnsi="Times New Roman" w:cs="Times New Roman"/>
          <w:b/>
          <w:color w:val="0070C0"/>
          <w:sz w:val="32"/>
          <w:szCs w:val="28"/>
        </w:rPr>
        <w:t>«</w:t>
      </w:r>
      <w:r w:rsidR="009A3262" w:rsidRPr="009A3262">
        <w:rPr>
          <w:rFonts w:ascii="Times New Roman" w:hAnsi="Times New Roman" w:cs="Times New Roman"/>
          <w:b/>
          <w:color w:val="0070C0"/>
          <w:sz w:val="28"/>
          <w:szCs w:val="24"/>
        </w:rPr>
        <w:t>Библиотека ЦОК</w:t>
      </w:r>
      <w:r w:rsidRPr="009A3262">
        <w:rPr>
          <w:rFonts w:ascii="Times New Roman" w:hAnsi="Times New Roman" w:cs="Times New Roman"/>
          <w:b/>
          <w:color w:val="0070C0"/>
          <w:sz w:val="32"/>
          <w:szCs w:val="28"/>
        </w:rPr>
        <w:t>»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Анкета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по определению степени удовлетворенности условиями работы в образовательной организации </w:t>
      </w:r>
    </w:p>
    <w:p w:rsidR="00602D92" w:rsidRPr="003A1D8B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5.Посещение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2.Октябрь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1.Работа с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электронным журналом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spacing w:after="3" w:line="27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Анкетирование 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по определению сте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пени эмоциональной комфортности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Собеседование с наставником по формированию отчетной документации по итогам 1 четверти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111162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3.Ноябрь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Доклад «Уро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 по обновленным</w:t>
      </w:r>
      <w:r w:rsidR="0078503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ФГОС 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ОО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>, ФОП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».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 Определ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ение готовности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к дальнейшей деятельности в образовательном учреждении (анкетирование).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Практическая работа «Электронные поурочные планы на сайте</w:t>
      </w:r>
      <w:r w:rsidR="009A3262" w:rsidRPr="009A32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4DA"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edsoo</w:t>
      </w:r>
      <w:proofErr w:type="spellEnd"/>
      <w:r w:rsidR="00BF04DA">
        <w:rPr>
          <w:rFonts w:ascii="Times New Roman" w:hAnsi="Times New Roman" w:cs="Times New Roman"/>
          <w:b/>
          <w:color w:val="0070C0"/>
          <w:sz w:val="28"/>
          <w:szCs w:val="28"/>
        </w:rPr>
        <w:t>,</w:t>
      </w:r>
      <w:r w:rsidR="00BF04DA" w:rsidRPr="009A3262">
        <w:rPr>
          <w:rFonts w:ascii="Times New Roman" w:hAnsi="Times New Roman" w:cs="Times New Roman"/>
          <w:b/>
          <w:color w:val="0070C0"/>
          <w:sz w:val="28"/>
          <w:szCs w:val="24"/>
        </w:rPr>
        <w:t xml:space="preserve"> </w:t>
      </w:r>
      <w:r w:rsidR="009A3262" w:rsidRPr="009A3262">
        <w:rPr>
          <w:rFonts w:ascii="Times New Roman" w:hAnsi="Times New Roman" w:cs="Times New Roman"/>
          <w:b/>
          <w:color w:val="0070C0"/>
          <w:sz w:val="28"/>
          <w:szCs w:val="24"/>
        </w:rPr>
        <w:t>«Библиотека ЦОК</w:t>
      </w:r>
      <w:r w:rsidRPr="009A3262">
        <w:rPr>
          <w:rFonts w:ascii="Times New Roman" w:hAnsi="Times New Roman" w:cs="Times New Roman"/>
          <w:b/>
          <w:color w:val="0070C0"/>
          <w:sz w:val="32"/>
          <w:szCs w:val="28"/>
        </w:rPr>
        <w:t xml:space="preserve"> 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4.Декабрь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1. Наблюдение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показатель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ного открытого урока наставника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spacing w:after="0"/>
        <w:ind w:left="10" w:right="2007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Изучение затруднений в работе молодого учителя (анкетирование)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Отчетмолодого специалиста по итогам 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 полугодия.</w:t>
      </w:r>
    </w:p>
    <w:p w:rsidR="00602D92" w:rsidRPr="00877DF0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5.Январь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1. Исследование информационных потребностей учителей  (анкетирование). 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2.Применение в работе информационных технологий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Мастер – класс наставника «Работа с текстом».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6.Февраль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1.Анкетирование по определению объема инноваций, используемых учителем.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 « Методы активизации познавательной деятельности учащихся»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3.Практическая помощь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наставника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в подготовк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е открытого урока в рамках « Недели молодых педагогов»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7.Март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1.Открытый урок молодого специалиста.</w:t>
      </w:r>
    </w:p>
    <w:p w:rsidR="00602D92" w:rsidRPr="007937BA" w:rsidRDefault="00602D92" w:rsidP="00602D92">
      <w:pPr>
        <w:keepNext/>
        <w:keepLines/>
        <w:spacing w:after="11" w:line="271" w:lineRule="auto"/>
        <w:ind w:left="80" w:right="82" w:hanging="10"/>
        <w:outlineLvl w:val="0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 w:rsidRPr="006449F5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Совершенствование профессиональной деятельности учителя 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(анкетирование)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3.Практическое занятие «Инновационные процессы в обучении. Новые образовательные технологии».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7937BA" w:rsidRDefault="00602D92" w:rsidP="00602D92">
      <w:pPr>
        <w:spacing w:after="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8.Апрель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Тестированиепо выявлению предметных дефицитов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87D53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 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3.Практическая помощь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наставником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в оформлении журналов, выставлении итоговых оценок</w:t>
      </w:r>
    </w:p>
    <w:p w:rsidR="00602D92" w:rsidRPr="003A1D8B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lastRenderedPageBreak/>
        <w:t>4.Самооценка (оценка) профессиональной деятельности учителя (анкетирование).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9.Май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Консультация «Правила работы с личными делами учащихся"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2.Итоговая анкета по определению степени эмоциональной </w:t>
      </w:r>
      <w:proofErr w:type="gramStart"/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комфортности .</w:t>
      </w:r>
      <w:proofErr w:type="gramEnd"/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Консультация и помощь наставника в оформлении отчетной документации з</w:t>
      </w:r>
      <w:r w:rsidR="0028789F">
        <w:rPr>
          <w:rFonts w:ascii="Times New Roman" w:hAnsi="Times New Roman" w:cs="Times New Roman"/>
          <w:b/>
          <w:color w:val="0070C0"/>
          <w:sz w:val="28"/>
          <w:szCs w:val="28"/>
        </w:rPr>
        <w:t>а 2023-2024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учебный год.</w:t>
      </w:r>
    </w:p>
    <w:p w:rsidR="00602D9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 Го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довой отчет молодого специалиста о работе с наставником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602D92" w:rsidRPr="008F7F65" w:rsidRDefault="00602D92" w:rsidP="00602D92">
      <w:pPr>
        <w:rPr>
          <w:rFonts w:ascii="Times New Roman" w:hAnsi="Times New Roman" w:cs="Times New Roman"/>
          <w:b/>
          <w:sz w:val="32"/>
          <w:szCs w:val="32"/>
        </w:rPr>
      </w:pPr>
    </w:p>
    <w:p w:rsidR="00B63D50" w:rsidRDefault="00C17DB0"/>
    <w:sectPr w:rsidR="00B63D50" w:rsidSect="00AE0022">
      <w:pgSz w:w="11906" w:h="16838"/>
      <w:pgMar w:top="1134" w:right="850" w:bottom="1134" w:left="1418" w:header="708" w:footer="708" w:gutter="0"/>
      <w:pgBorders w:offsetFrom="page">
        <w:top w:val="decoBlocks" w:sz="25" w:space="24" w:color="7030A0"/>
        <w:left w:val="decoBlocks" w:sz="25" w:space="24" w:color="7030A0"/>
        <w:bottom w:val="decoBlocks" w:sz="25" w:space="24" w:color="7030A0"/>
        <w:right w:val="decoBlocks" w:sz="25" w:space="24" w:color="7030A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D92"/>
    <w:rsid w:val="000016E4"/>
    <w:rsid w:val="00002733"/>
    <w:rsid w:val="00111162"/>
    <w:rsid w:val="0028789F"/>
    <w:rsid w:val="00336B01"/>
    <w:rsid w:val="003A1D8B"/>
    <w:rsid w:val="004C64AD"/>
    <w:rsid w:val="00602D92"/>
    <w:rsid w:val="00641A17"/>
    <w:rsid w:val="006441DB"/>
    <w:rsid w:val="006915E5"/>
    <w:rsid w:val="0078503A"/>
    <w:rsid w:val="007A5A73"/>
    <w:rsid w:val="00820AD4"/>
    <w:rsid w:val="008C25E3"/>
    <w:rsid w:val="008D2888"/>
    <w:rsid w:val="00927A0B"/>
    <w:rsid w:val="00944887"/>
    <w:rsid w:val="009A3262"/>
    <w:rsid w:val="00AA645E"/>
    <w:rsid w:val="00AE0022"/>
    <w:rsid w:val="00B61FBC"/>
    <w:rsid w:val="00B94516"/>
    <w:rsid w:val="00BD2532"/>
    <w:rsid w:val="00BF04DA"/>
    <w:rsid w:val="00C15019"/>
    <w:rsid w:val="00C17DB0"/>
    <w:rsid w:val="00C627AB"/>
    <w:rsid w:val="00CC3998"/>
    <w:rsid w:val="00CD4727"/>
    <w:rsid w:val="00DC7656"/>
    <w:rsid w:val="00E25C2A"/>
    <w:rsid w:val="00F62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A8995"/>
  <w15:docId w15:val="{05A0D3EC-5434-47A4-A437-792B1C285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6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45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111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3</cp:revision>
  <cp:lastPrinted>2023-10-02T12:03:00Z</cp:lastPrinted>
  <dcterms:created xsi:type="dcterms:W3CDTF">2023-11-07T12:54:00Z</dcterms:created>
  <dcterms:modified xsi:type="dcterms:W3CDTF">2023-11-07T13:19:00Z</dcterms:modified>
</cp:coreProperties>
</file>