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1A" w:rsidRDefault="00251C8A" w:rsidP="00251C8A">
      <w:pPr>
        <w:spacing w:line="360" w:lineRule="auto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Утверждаю:</w:t>
      </w:r>
    </w:p>
    <w:p w:rsidR="00251C8A" w:rsidRPr="00EF1C1A" w:rsidRDefault="00251C8A" w:rsidP="00251C8A">
      <w:pPr>
        <w:spacing w:line="360" w:lineRule="auto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Директор школы_________</w:t>
      </w:r>
    </w:p>
    <w:p w:rsidR="00EF1C1A" w:rsidRPr="00EF1C1A" w:rsidRDefault="00251C8A" w:rsidP="00EF1C1A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</w:t>
      </w:r>
      <w:bookmarkStart w:id="0" w:name="_GoBack"/>
      <w:bookmarkEnd w:id="0"/>
      <w:r>
        <w:rPr>
          <w:b/>
          <w:bCs/>
          <w:color w:val="000000"/>
        </w:rPr>
        <w:t xml:space="preserve">    </w:t>
      </w:r>
      <w:proofErr w:type="spellStart"/>
      <w:r>
        <w:rPr>
          <w:b/>
          <w:bCs/>
          <w:color w:val="000000"/>
        </w:rPr>
        <w:t>Канаева</w:t>
      </w:r>
      <w:proofErr w:type="spellEnd"/>
      <w:r>
        <w:rPr>
          <w:b/>
          <w:bCs/>
          <w:color w:val="000000"/>
        </w:rPr>
        <w:t xml:space="preserve"> М.К.</w:t>
      </w:r>
    </w:p>
    <w:p w:rsidR="00EF1C1A" w:rsidRPr="00EF1C1A" w:rsidRDefault="00EF1C1A" w:rsidP="00EF1C1A">
      <w:pPr>
        <w:spacing w:line="360" w:lineRule="auto"/>
        <w:jc w:val="center"/>
        <w:rPr>
          <w:b/>
          <w:bCs/>
          <w:color w:val="000000"/>
        </w:rPr>
      </w:pPr>
    </w:p>
    <w:p w:rsidR="00EF1C1A" w:rsidRPr="00EF1C1A" w:rsidRDefault="00EF1C1A" w:rsidP="00EF1C1A">
      <w:pPr>
        <w:spacing w:line="360" w:lineRule="auto"/>
        <w:jc w:val="center"/>
        <w:rPr>
          <w:b/>
          <w:bCs/>
          <w:color w:val="000000"/>
        </w:rPr>
      </w:pPr>
    </w:p>
    <w:p w:rsidR="00EF1C1A" w:rsidRPr="00EF1C1A" w:rsidRDefault="00EF1C1A" w:rsidP="00EF1C1A">
      <w:pPr>
        <w:spacing w:line="360" w:lineRule="auto"/>
        <w:rPr>
          <w:b/>
          <w:bCs/>
          <w:color w:val="000000"/>
        </w:rPr>
      </w:pPr>
    </w:p>
    <w:p w:rsidR="00EF1C1A" w:rsidRPr="00EF1C1A" w:rsidRDefault="00EF1C1A" w:rsidP="00EF1C1A">
      <w:pPr>
        <w:spacing w:before="100" w:beforeAutospacing="1" w:afterAutospacing="1" w:line="360" w:lineRule="auto"/>
        <w:jc w:val="center"/>
        <w:rPr>
          <w:b/>
          <w:sz w:val="44"/>
        </w:rPr>
      </w:pPr>
      <w:r w:rsidRPr="00EF1C1A">
        <w:rPr>
          <w:b/>
          <w:bCs/>
          <w:color w:val="000000"/>
          <w:sz w:val="44"/>
        </w:rPr>
        <w:t>План работы</w:t>
      </w:r>
    </w:p>
    <w:p w:rsidR="00EF1C1A" w:rsidRPr="00EF1C1A" w:rsidRDefault="00EF1C1A" w:rsidP="00EF1C1A">
      <w:pPr>
        <w:spacing w:before="100" w:beforeAutospacing="1" w:afterAutospacing="1" w:line="360" w:lineRule="auto"/>
        <w:jc w:val="center"/>
        <w:rPr>
          <w:b/>
          <w:sz w:val="44"/>
        </w:rPr>
      </w:pPr>
      <w:r w:rsidRPr="00EF1C1A">
        <w:rPr>
          <w:b/>
          <w:sz w:val="44"/>
        </w:rPr>
        <w:t>со слабоуспевающими учениками</w:t>
      </w:r>
    </w:p>
    <w:p w:rsidR="00EF1C1A" w:rsidRPr="00EF1C1A" w:rsidRDefault="00EF1C1A" w:rsidP="00EF1C1A">
      <w:pPr>
        <w:spacing w:before="100" w:beforeAutospacing="1" w:afterAutospacing="1" w:line="360" w:lineRule="auto"/>
        <w:jc w:val="center"/>
        <w:rPr>
          <w:b/>
          <w:sz w:val="44"/>
        </w:rPr>
      </w:pPr>
      <w:r w:rsidRPr="00EF1C1A">
        <w:rPr>
          <w:b/>
          <w:sz w:val="44"/>
        </w:rPr>
        <w:t xml:space="preserve"> (</w:t>
      </w:r>
      <w:r w:rsidR="00251C8A">
        <w:rPr>
          <w:b/>
          <w:sz w:val="44"/>
        </w:rPr>
        <w:t>Группа риска</w:t>
      </w:r>
      <w:r w:rsidRPr="00EF1C1A">
        <w:rPr>
          <w:b/>
          <w:sz w:val="44"/>
        </w:rPr>
        <w:t xml:space="preserve">) </w:t>
      </w:r>
    </w:p>
    <w:p w:rsidR="00EF1C1A" w:rsidRPr="00EF1C1A" w:rsidRDefault="00EF1C1A" w:rsidP="00EF1C1A">
      <w:pPr>
        <w:spacing w:before="100" w:beforeAutospacing="1" w:afterAutospacing="1" w:line="360" w:lineRule="auto"/>
        <w:jc w:val="center"/>
        <w:rPr>
          <w:b/>
          <w:bCs/>
          <w:color w:val="000000"/>
          <w:sz w:val="44"/>
        </w:rPr>
      </w:pPr>
      <w:r w:rsidRPr="00EF1C1A">
        <w:rPr>
          <w:b/>
          <w:sz w:val="44"/>
        </w:rPr>
        <w:t>8А,</w:t>
      </w:r>
      <w:r>
        <w:rPr>
          <w:b/>
          <w:sz w:val="44"/>
        </w:rPr>
        <w:t xml:space="preserve"> </w:t>
      </w:r>
      <w:r w:rsidRPr="00EF1C1A">
        <w:rPr>
          <w:b/>
          <w:sz w:val="44"/>
        </w:rPr>
        <w:t>Б</w:t>
      </w:r>
      <w:proofErr w:type="gramStart"/>
      <w:r w:rsidRPr="00EF1C1A">
        <w:rPr>
          <w:b/>
          <w:sz w:val="44"/>
        </w:rPr>
        <w:t>,В</w:t>
      </w:r>
      <w:proofErr w:type="gramEnd"/>
      <w:r w:rsidRPr="00EF1C1A">
        <w:rPr>
          <w:b/>
          <w:sz w:val="44"/>
        </w:rPr>
        <w:t>,</w:t>
      </w:r>
      <w:r w:rsidR="00251C8A">
        <w:rPr>
          <w:b/>
          <w:sz w:val="44"/>
        </w:rPr>
        <w:t xml:space="preserve"> </w:t>
      </w:r>
      <w:r w:rsidRPr="00EF1C1A">
        <w:rPr>
          <w:b/>
          <w:sz w:val="44"/>
        </w:rPr>
        <w:t>Г классов</w:t>
      </w:r>
    </w:p>
    <w:p w:rsidR="00EF1C1A" w:rsidRDefault="00EF1C1A" w:rsidP="00EF1C1A">
      <w:pPr>
        <w:spacing w:before="100" w:beforeAutospacing="1" w:afterAutospacing="1" w:line="360" w:lineRule="auto"/>
        <w:jc w:val="center"/>
        <w:rPr>
          <w:b/>
          <w:bCs/>
          <w:color w:val="000000"/>
          <w:sz w:val="44"/>
        </w:rPr>
      </w:pPr>
      <w:r w:rsidRPr="00EF1C1A">
        <w:rPr>
          <w:b/>
          <w:bCs/>
          <w:color w:val="000000"/>
          <w:sz w:val="44"/>
        </w:rPr>
        <w:t xml:space="preserve">по </w:t>
      </w:r>
      <w:r>
        <w:rPr>
          <w:b/>
          <w:bCs/>
          <w:color w:val="000000"/>
          <w:sz w:val="44"/>
        </w:rPr>
        <w:t>математике</w:t>
      </w:r>
    </w:p>
    <w:p w:rsidR="00EF1C1A" w:rsidRDefault="00EF1C1A" w:rsidP="00EF1C1A">
      <w:pPr>
        <w:spacing w:before="100" w:beforeAutospacing="1" w:afterAutospacing="1" w:line="360" w:lineRule="auto"/>
        <w:jc w:val="center"/>
        <w:rPr>
          <w:b/>
          <w:bCs/>
          <w:color w:val="000000"/>
          <w:sz w:val="44"/>
        </w:rPr>
      </w:pPr>
    </w:p>
    <w:p w:rsidR="00EF1C1A" w:rsidRDefault="00EF1C1A" w:rsidP="00EF1C1A">
      <w:pPr>
        <w:spacing w:before="100" w:beforeAutospacing="1" w:afterAutospacing="1" w:line="360" w:lineRule="auto"/>
        <w:jc w:val="center"/>
        <w:rPr>
          <w:b/>
          <w:bCs/>
          <w:color w:val="000000"/>
          <w:sz w:val="44"/>
        </w:rPr>
      </w:pPr>
    </w:p>
    <w:p w:rsidR="00EF1C1A" w:rsidRDefault="00EF1C1A" w:rsidP="00EF1C1A">
      <w:pPr>
        <w:spacing w:before="100" w:beforeAutospacing="1" w:afterAutospacing="1" w:line="360" w:lineRule="auto"/>
        <w:jc w:val="center"/>
        <w:rPr>
          <w:b/>
          <w:bCs/>
          <w:color w:val="000000"/>
          <w:sz w:val="44"/>
        </w:rPr>
      </w:pPr>
    </w:p>
    <w:p w:rsidR="00EF1C1A" w:rsidRDefault="00EF1C1A" w:rsidP="00EF1C1A">
      <w:pPr>
        <w:spacing w:before="100" w:beforeAutospacing="1" w:afterAutospacing="1" w:line="360" w:lineRule="auto"/>
        <w:jc w:val="center"/>
        <w:rPr>
          <w:b/>
          <w:bCs/>
          <w:color w:val="000000"/>
          <w:sz w:val="44"/>
        </w:rPr>
      </w:pPr>
    </w:p>
    <w:p w:rsidR="00EF1C1A" w:rsidRDefault="00EF1C1A" w:rsidP="00EF1C1A">
      <w:pPr>
        <w:spacing w:before="100" w:beforeAutospacing="1" w:afterAutospacing="1" w:line="360" w:lineRule="auto"/>
        <w:jc w:val="center"/>
        <w:rPr>
          <w:b/>
          <w:bCs/>
          <w:color w:val="000000"/>
          <w:sz w:val="44"/>
        </w:rPr>
      </w:pPr>
    </w:p>
    <w:p w:rsidR="00EF1C1A" w:rsidRDefault="00EF1C1A" w:rsidP="00EF1C1A">
      <w:pPr>
        <w:spacing w:before="100" w:beforeAutospacing="1" w:afterAutospacing="1" w:line="360" w:lineRule="auto"/>
        <w:jc w:val="center"/>
        <w:rPr>
          <w:b/>
          <w:bCs/>
          <w:color w:val="000000"/>
          <w:sz w:val="44"/>
        </w:rPr>
      </w:pPr>
    </w:p>
    <w:p w:rsidR="00EF1C1A" w:rsidRPr="00EF1C1A" w:rsidRDefault="00EF1C1A" w:rsidP="00EF1C1A">
      <w:pPr>
        <w:spacing w:before="100" w:beforeAutospacing="1" w:afterAutospacing="1" w:line="360" w:lineRule="auto"/>
        <w:jc w:val="center"/>
        <w:rPr>
          <w:b/>
          <w:bCs/>
          <w:color w:val="000000"/>
          <w:sz w:val="44"/>
        </w:rPr>
      </w:pPr>
    </w:p>
    <w:p w:rsidR="00D04BBC" w:rsidRDefault="00D04BBC" w:rsidP="00204398">
      <w:pPr>
        <w:spacing w:line="360" w:lineRule="auto"/>
        <w:jc w:val="center"/>
        <w:rPr>
          <w:bCs/>
        </w:rPr>
      </w:pPr>
    </w:p>
    <w:p w:rsidR="00507EE3" w:rsidRDefault="00EF1C1A" w:rsidP="00C70482">
      <w:pPr>
        <w:spacing w:line="360" w:lineRule="auto"/>
        <w:ind w:firstLine="708"/>
      </w:pPr>
      <w:r w:rsidRPr="00204398">
        <w:rPr>
          <w:b/>
        </w:rPr>
        <w:t>Цель:</w:t>
      </w:r>
      <w:r w:rsidRPr="00204398">
        <w:t xml:space="preserve"> определить</w:t>
      </w:r>
      <w:r w:rsidR="00C70482" w:rsidRPr="00204398">
        <w:t xml:space="preserve"> уровень подготовки обучающихся 8 класса к прохождению государственной (итоговой) </w:t>
      </w:r>
      <w:r w:rsidRPr="00204398">
        <w:t>аттестации по</w:t>
      </w:r>
      <w:r w:rsidR="00C70482" w:rsidRPr="00204398">
        <w:t xml:space="preserve"> математике, а также для выявления пробелов в знаниях, обучающихся с целью организации работы по их ликвидации, повышение ответственности обучающихся за результаты своего труда, а также в целях подготовки к государственной итоговой аттестации на основе систем</w:t>
      </w:r>
      <w:r w:rsidR="00C70482">
        <w:t>ных мониторинговых исследований</w:t>
      </w:r>
    </w:p>
    <w:p w:rsidR="00C70482" w:rsidRPr="008C7071" w:rsidRDefault="00C70482" w:rsidP="00C70482">
      <w:pPr>
        <w:spacing w:line="360" w:lineRule="auto"/>
        <w:ind w:firstLine="708"/>
      </w:pPr>
    </w:p>
    <w:p w:rsidR="00507EE3" w:rsidRPr="00D04BBC" w:rsidRDefault="00D04BBC" w:rsidP="00A45E6A">
      <w:pPr>
        <w:spacing w:line="360" w:lineRule="auto"/>
        <w:ind w:firstLine="708"/>
        <w:rPr>
          <w:b/>
        </w:rPr>
      </w:pPr>
      <w:r w:rsidRPr="00D04BBC">
        <w:rPr>
          <w:b/>
        </w:rPr>
        <w:t xml:space="preserve">Задачи: </w:t>
      </w:r>
    </w:p>
    <w:p w:rsidR="00507EE3" w:rsidRPr="00204398" w:rsidRDefault="00507EE3" w:rsidP="00A45E6A">
      <w:pPr>
        <w:pStyle w:val="aa"/>
        <w:spacing w:line="360" w:lineRule="auto"/>
        <w:ind w:left="0" w:firstLine="708"/>
        <w:rPr>
          <w:rFonts w:ascii="Times New Roman" w:hAnsi="Times New Roman"/>
          <w:i w:val="0"/>
          <w:sz w:val="24"/>
          <w:szCs w:val="24"/>
          <w:lang w:val="ru-RU"/>
        </w:rPr>
      </w:pPr>
      <w:r w:rsidRPr="00204398">
        <w:rPr>
          <w:rFonts w:ascii="Times New Roman" w:hAnsi="Times New Roman"/>
          <w:i w:val="0"/>
          <w:sz w:val="24"/>
          <w:szCs w:val="24"/>
          <w:lang w:val="ru-RU"/>
        </w:rPr>
        <w:t xml:space="preserve">- Выявление возможных причин снижения успеваемости и качества знаний </w:t>
      </w:r>
      <w:r w:rsidR="00F461E7" w:rsidRPr="00204398">
        <w:rPr>
          <w:rFonts w:ascii="Times New Roman" w:hAnsi="Times New Roman"/>
          <w:i w:val="0"/>
          <w:sz w:val="24"/>
          <w:szCs w:val="24"/>
          <w:lang w:val="ru-RU"/>
        </w:rPr>
        <w:t>обучающихся</w:t>
      </w:r>
      <w:r w:rsidRPr="00204398">
        <w:rPr>
          <w:rFonts w:ascii="Times New Roman" w:hAnsi="Times New Roman"/>
          <w:i w:val="0"/>
          <w:sz w:val="24"/>
          <w:szCs w:val="24"/>
          <w:lang w:val="ru-RU"/>
        </w:rPr>
        <w:t>.</w:t>
      </w:r>
    </w:p>
    <w:p w:rsidR="00507EE3" w:rsidRPr="00204398" w:rsidRDefault="00507EE3" w:rsidP="00A45E6A">
      <w:pPr>
        <w:pStyle w:val="aa"/>
        <w:spacing w:line="360" w:lineRule="auto"/>
        <w:ind w:left="0" w:firstLine="708"/>
        <w:rPr>
          <w:rFonts w:ascii="Times New Roman" w:hAnsi="Times New Roman"/>
          <w:i w:val="0"/>
          <w:sz w:val="24"/>
          <w:szCs w:val="24"/>
          <w:lang w:val="ru-RU"/>
        </w:rPr>
      </w:pPr>
      <w:r w:rsidRPr="00204398">
        <w:rPr>
          <w:rFonts w:ascii="Times New Roman" w:hAnsi="Times New Roman"/>
          <w:i w:val="0"/>
          <w:sz w:val="24"/>
          <w:szCs w:val="24"/>
          <w:lang w:val="ru-RU"/>
        </w:rPr>
        <w:t>- Принятие комплексных мер, направленных на повышение успеваемости</w:t>
      </w:r>
    </w:p>
    <w:p w:rsidR="00507EE3" w:rsidRPr="00204398" w:rsidRDefault="00507EE3" w:rsidP="00A45E6A">
      <w:pPr>
        <w:pStyle w:val="aa"/>
        <w:spacing w:line="360" w:lineRule="auto"/>
        <w:ind w:left="0" w:firstLine="708"/>
        <w:rPr>
          <w:rFonts w:ascii="Times New Roman" w:hAnsi="Times New Roman"/>
          <w:i w:val="0"/>
          <w:sz w:val="24"/>
          <w:szCs w:val="24"/>
          <w:lang w:val="ru-RU"/>
        </w:rPr>
      </w:pPr>
      <w:r w:rsidRPr="00204398">
        <w:rPr>
          <w:rFonts w:ascii="Times New Roman" w:hAnsi="Times New Roman"/>
          <w:i w:val="0"/>
          <w:sz w:val="24"/>
          <w:szCs w:val="24"/>
          <w:lang w:val="ru-RU"/>
        </w:rPr>
        <w:t xml:space="preserve">- Создание условий для успешного усвоения </w:t>
      </w:r>
      <w:proofErr w:type="gramStart"/>
      <w:r w:rsidR="00422453" w:rsidRPr="00204398">
        <w:rPr>
          <w:rFonts w:ascii="Times New Roman" w:hAnsi="Times New Roman"/>
          <w:i w:val="0"/>
          <w:sz w:val="24"/>
          <w:szCs w:val="24"/>
          <w:lang w:val="ru-RU"/>
        </w:rPr>
        <w:t>обучающимися</w:t>
      </w:r>
      <w:proofErr w:type="gramEnd"/>
      <w:r w:rsidRPr="00204398">
        <w:rPr>
          <w:rFonts w:ascii="Times New Roman" w:hAnsi="Times New Roman"/>
          <w:i w:val="0"/>
          <w:sz w:val="24"/>
          <w:szCs w:val="24"/>
          <w:lang w:val="ru-RU"/>
        </w:rPr>
        <w:t xml:space="preserve"> учебной  </w:t>
      </w:r>
    </w:p>
    <w:p w:rsidR="00507EE3" w:rsidRPr="00204398" w:rsidRDefault="00507EE3" w:rsidP="00204398">
      <w:pPr>
        <w:pStyle w:val="aa"/>
        <w:spacing w:line="360" w:lineRule="auto"/>
        <w:ind w:left="360"/>
        <w:rPr>
          <w:rFonts w:ascii="Times New Roman" w:hAnsi="Times New Roman"/>
          <w:i w:val="0"/>
          <w:sz w:val="24"/>
          <w:szCs w:val="24"/>
          <w:lang w:val="ru-RU"/>
        </w:rPr>
      </w:pPr>
      <w:r w:rsidRPr="00204398">
        <w:rPr>
          <w:rFonts w:ascii="Times New Roman" w:hAnsi="Times New Roman"/>
          <w:i w:val="0"/>
          <w:sz w:val="24"/>
          <w:szCs w:val="24"/>
          <w:lang w:val="ru-RU"/>
        </w:rPr>
        <w:t xml:space="preserve">   программы</w:t>
      </w:r>
    </w:p>
    <w:p w:rsidR="00507EE3" w:rsidRPr="00204398" w:rsidRDefault="00507EE3" w:rsidP="00A45E6A">
      <w:pPr>
        <w:pStyle w:val="aa"/>
        <w:spacing w:line="360" w:lineRule="auto"/>
        <w:ind w:left="0" w:firstLine="708"/>
        <w:rPr>
          <w:rFonts w:ascii="Times New Roman" w:hAnsi="Times New Roman"/>
          <w:i w:val="0"/>
          <w:sz w:val="24"/>
          <w:szCs w:val="24"/>
          <w:lang w:val="ru-RU"/>
        </w:rPr>
      </w:pPr>
      <w:r w:rsidRPr="00204398">
        <w:rPr>
          <w:rFonts w:ascii="Times New Roman" w:hAnsi="Times New Roman"/>
          <w:i w:val="0"/>
          <w:sz w:val="24"/>
          <w:szCs w:val="24"/>
          <w:lang w:val="ru-RU"/>
        </w:rPr>
        <w:t xml:space="preserve">- Формирование ответственного отношения </w:t>
      </w:r>
      <w:proofErr w:type="gramStart"/>
      <w:r w:rsidR="00422453" w:rsidRPr="00204398">
        <w:rPr>
          <w:rFonts w:ascii="Times New Roman" w:hAnsi="Times New Roman"/>
          <w:i w:val="0"/>
          <w:sz w:val="24"/>
          <w:szCs w:val="24"/>
          <w:lang w:val="ru-RU"/>
        </w:rPr>
        <w:t>обучающихся</w:t>
      </w:r>
      <w:proofErr w:type="gramEnd"/>
      <w:r w:rsidR="00422453" w:rsidRPr="00204398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204398">
        <w:rPr>
          <w:rFonts w:ascii="Times New Roman" w:hAnsi="Times New Roman"/>
          <w:i w:val="0"/>
          <w:sz w:val="24"/>
          <w:szCs w:val="24"/>
          <w:lang w:val="ru-RU"/>
        </w:rPr>
        <w:t>к учебному труду</w:t>
      </w:r>
    </w:p>
    <w:p w:rsidR="00507EE3" w:rsidRPr="00D04BBC" w:rsidRDefault="00D04BBC" w:rsidP="008C7071">
      <w:pPr>
        <w:spacing w:line="360" w:lineRule="auto"/>
        <w:ind w:firstLine="708"/>
        <w:rPr>
          <w:b/>
        </w:rPr>
      </w:pPr>
      <w:r w:rsidRPr="00D04BBC">
        <w:rPr>
          <w:b/>
        </w:rPr>
        <w:t>Планируемый  результат:</w:t>
      </w:r>
    </w:p>
    <w:p w:rsidR="00507EE3" w:rsidRPr="00204398" w:rsidRDefault="00507EE3" w:rsidP="00A45E6A">
      <w:pPr>
        <w:pStyle w:val="aa"/>
        <w:spacing w:line="360" w:lineRule="auto"/>
        <w:ind w:left="0" w:firstLine="708"/>
        <w:rPr>
          <w:rFonts w:ascii="Times New Roman" w:hAnsi="Times New Roman"/>
          <w:i w:val="0"/>
          <w:sz w:val="24"/>
          <w:szCs w:val="24"/>
          <w:lang w:val="ru-RU"/>
        </w:rPr>
      </w:pPr>
      <w:r w:rsidRPr="00204398">
        <w:rPr>
          <w:rFonts w:ascii="Times New Roman" w:hAnsi="Times New Roman"/>
          <w:i w:val="0"/>
          <w:sz w:val="24"/>
          <w:szCs w:val="24"/>
          <w:lang w:val="ru-RU"/>
        </w:rPr>
        <w:t>- Ликвидация неуспеваемости.</w:t>
      </w:r>
    </w:p>
    <w:p w:rsidR="00507EE3" w:rsidRPr="00204398" w:rsidRDefault="00507EE3" w:rsidP="00A45E6A">
      <w:pPr>
        <w:pStyle w:val="aa"/>
        <w:spacing w:line="360" w:lineRule="auto"/>
        <w:ind w:left="0" w:firstLine="708"/>
        <w:rPr>
          <w:rFonts w:ascii="Times New Roman" w:hAnsi="Times New Roman"/>
          <w:i w:val="0"/>
          <w:sz w:val="24"/>
          <w:szCs w:val="24"/>
          <w:lang w:val="ru-RU"/>
        </w:rPr>
      </w:pPr>
      <w:r w:rsidRPr="00204398">
        <w:rPr>
          <w:rFonts w:ascii="Times New Roman" w:hAnsi="Times New Roman"/>
          <w:i w:val="0"/>
          <w:sz w:val="24"/>
          <w:szCs w:val="24"/>
          <w:lang w:val="ru-RU"/>
        </w:rPr>
        <w:t xml:space="preserve">- Повышение качества знаний </w:t>
      </w:r>
      <w:r w:rsidR="00422453" w:rsidRPr="00204398">
        <w:rPr>
          <w:rFonts w:ascii="Times New Roman" w:hAnsi="Times New Roman"/>
          <w:i w:val="0"/>
          <w:sz w:val="24"/>
          <w:szCs w:val="24"/>
          <w:lang w:val="ru-RU"/>
        </w:rPr>
        <w:t>обучающихся</w:t>
      </w:r>
      <w:r w:rsidRPr="00204398">
        <w:rPr>
          <w:rFonts w:ascii="Times New Roman" w:hAnsi="Times New Roman"/>
          <w:i w:val="0"/>
          <w:sz w:val="24"/>
          <w:szCs w:val="24"/>
          <w:lang w:val="ru-RU"/>
        </w:rPr>
        <w:t>.</w:t>
      </w:r>
    </w:p>
    <w:p w:rsidR="00507EE3" w:rsidRPr="00204398" w:rsidRDefault="00507EE3" w:rsidP="00A45E6A">
      <w:pPr>
        <w:pStyle w:val="aa"/>
        <w:spacing w:line="360" w:lineRule="auto"/>
        <w:ind w:left="0" w:firstLine="708"/>
        <w:rPr>
          <w:rFonts w:ascii="Times New Roman" w:hAnsi="Times New Roman"/>
          <w:i w:val="0"/>
          <w:sz w:val="24"/>
          <w:szCs w:val="24"/>
          <w:lang w:val="ru-RU"/>
        </w:rPr>
      </w:pPr>
      <w:r w:rsidRPr="00204398">
        <w:rPr>
          <w:rFonts w:ascii="Times New Roman" w:hAnsi="Times New Roman"/>
          <w:i w:val="0"/>
          <w:sz w:val="24"/>
          <w:szCs w:val="24"/>
          <w:lang w:val="ru-RU"/>
        </w:rPr>
        <w:t>- Повышение мотивации к учению.</w:t>
      </w:r>
    </w:p>
    <w:p w:rsidR="00422453" w:rsidRPr="00204398" w:rsidRDefault="00422453" w:rsidP="00204398">
      <w:pPr>
        <w:pStyle w:val="aa"/>
        <w:spacing w:line="360" w:lineRule="auto"/>
        <w:ind w:left="0"/>
        <w:rPr>
          <w:rFonts w:ascii="Times New Roman" w:hAnsi="Times New Roman"/>
          <w:b/>
          <w:i w:val="0"/>
          <w:sz w:val="24"/>
          <w:szCs w:val="24"/>
          <w:lang w:val="ru-RU"/>
        </w:rPr>
      </w:pPr>
    </w:p>
    <w:p w:rsidR="00507EE3" w:rsidRPr="00204398" w:rsidRDefault="007E1966" w:rsidP="008C7071">
      <w:pPr>
        <w:pStyle w:val="aa"/>
        <w:spacing w:line="360" w:lineRule="auto"/>
        <w:ind w:left="0" w:firstLine="708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204398">
        <w:rPr>
          <w:rFonts w:ascii="Times New Roman" w:hAnsi="Times New Roman"/>
          <w:b/>
          <w:i w:val="0"/>
          <w:sz w:val="24"/>
          <w:szCs w:val="24"/>
          <w:lang w:val="ru-RU"/>
        </w:rPr>
        <w:t>Основные разделы планирования:</w:t>
      </w:r>
    </w:p>
    <w:p w:rsidR="008C7071" w:rsidRPr="00C70482" w:rsidRDefault="00C70482" w:rsidP="00C70482">
      <w:pPr>
        <w:spacing w:line="360" w:lineRule="auto"/>
        <w:ind w:firstLine="708"/>
      </w:pPr>
      <w:r>
        <w:t xml:space="preserve">Организация работы с </w:t>
      </w:r>
      <w:proofErr w:type="gramStart"/>
      <w:r w:rsidRPr="008C7071">
        <w:t>обучающими</w:t>
      </w:r>
      <w:r>
        <w:t>с</w:t>
      </w:r>
      <w:r w:rsidRPr="008C7071">
        <w:t>я</w:t>
      </w:r>
      <w:proofErr w:type="gramEnd"/>
      <w:r w:rsidR="00F461E7" w:rsidRPr="008C7071">
        <w:t xml:space="preserve"> </w:t>
      </w:r>
      <w:r w:rsidR="007E1966" w:rsidRPr="008C7071">
        <w:t>учителя – предметника</w:t>
      </w:r>
    </w:p>
    <w:p w:rsidR="008C7071" w:rsidRPr="00204398" w:rsidRDefault="008C7071" w:rsidP="00C70482">
      <w:pPr>
        <w:spacing w:line="360" w:lineRule="auto"/>
        <w:ind w:firstLine="708"/>
        <w:jc w:val="both"/>
      </w:pPr>
      <w:r w:rsidRPr="00204398">
        <w:t>Организация работы с</w:t>
      </w:r>
      <w:r w:rsidR="00C70482">
        <w:t>о</w:t>
      </w:r>
      <w:r w:rsidRPr="00204398">
        <w:t xml:space="preserve"> </w:t>
      </w:r>
      <w:proofErr w:type="gramStart"/>
      <w:r w:rsidR="00C70482">
        <w:t>слабоуспевающими</w:t>
      </w:r>
      <w:proofErr w:type="gramEnd"/>
      <w:r w:rsidR="00C70482">
        <w:t xml:space="preserve"> обучающихся </w:t>
      </w:r>
      <w:r w:rsidRPr="00204398">
        <w:t>на уроке.</w:t>
      </w:r>
    </w:p>
    <w:p w:rsidR="00A45E6A" w:rsidRDefault="00A45E6A" w:rsidP="00C70482">
      <w:pPr>
        <w:spacing w:line="360" w:lineRule="auto"/>
        <w:jc w:val="both"/>
      </w:pPr>
    </w:p>
    <w:p w:rsidR="00C70482" w:rsidRDefault="00C70482" w:rsidP="00C70482">
      <w:pPr>
        <w:spacing w:line="360" w:lineRule="auto"/>
        <w:jc w:val="both"/>
      </w:pPr>
    </w:p>
    <w:p w:rsidR="00C70482" w:rsidRPr="00C70482" w:rsidRDefault="00C70482" w:rsidP="00C70482">
      <w:pPr>
        <w:spacing w:line="360" w:lineRule="auto"/>
        <w:jc w:val="both"/>
      </w:pPr>
    </w:p>
    <w:p w:rsidR="00413D7D" w:rsidRPr="00204398" w:rsidRDefault="00A45E6A" w:rsidP="00A45E6A">
      <w:pPr>
        <w:shd w:val="clear" w:color="auto" w:fill="FFFFFF"/>
        <w:spacing w:before="30" w:after="30" w:line="360" w:lineRule="auto"/>
        <w:jc w:val="center"/>
        <w:rPr>
          <w:color w:val="000000"/>
        </w:rPr>
      </w:pPr>
      <w:r>
        <w:rPr>
          <w:b/>
          <w:bCs/>
          <w:color w:val="000000"/>
        </w:rPr>
        <w:t xml:space="preserve">План работы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6"/>
        <w:gridCol w:w="1513"/>
      </w:tblGrid>
      <w:tr w:rsidR="00413D7D" w:rsidRPr="00204398" w:rsidTr="00C70482">
        <w:trPr>
          <w:jc w:val="center"/>
        </w:trPr>
        <w:tc>
          <w:tcPr>
            <w:tcW w:w="8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BDD" w:rsidRPr="00A45E6A" w:rsidRDefault="00413D7D" w:rsidP="00204398">
            <w:pPr>
              <w:spacing w:before="30" w:after="30" w:line="360" w:lineRule="auto"/>
              <w:jc w:val="center"/>
              <w:rPr>
                <w:b/>
              </w:rPr>
            </w:pPr>
            <w:r w:rsidRPr="00A45E6A">
              <w:rPr>
                <w:b/>
              </w:rPr>
              <w:t>Мероприятия</w:t>
            </w:r>
          </w:p>
        </w:tc>
        <w:tc>
          <w:tcPr>
            <w:tcW w:w="1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BDD" w:rsidRPr="00A45E6A" w:rsidRDefault="00413D7D" w:rsidP="00204398">
            <w:pPr>
              <w:spacing w:before="30" w:after="30" w:line="360" w:lineRule="auto"/>
              <w:jc w:val="center"/>
              <w:rPr>
                <w:b/>
              </w:rPr>
            </w:pPr>
            <w:r w:rsidRPr="00A45E6A">
              <w:rPr>
                <w:b/>
              </w:rPr>
              <w:t>Срок</w:t>
            </w:r>
            <w:r w:rsidR="00A45E6A" w:rsidRPr="00A45E6A">
              <w:rPr>
                <w:b/>
              </w:rPr>
              <w:t>и</w:t>
            </w:r>
          </w:p>
        </w:tc>
      </w:tr>
      <w:tr w:rsidR="00413D7D" w:rsidRPr="00204398" w:rsidTr="00C70482">
        <w:trPr>
          <w:jc w:val="center"/>
        </w:trPr>
        <w:tc>
          <w:tcPr>
            <w:tcW w:w="8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BDD" w:rsidRPr="00204398" w:rsidRDefault="00A45E6A" w:rsidP="00C70482">
            <w:pPr>
              <w:spacing w:before="30" w:after="30" w:line="360" w:lineRule="auto"/>
            </w:pPr>
            <w:r>
              <w:t>1</w:t>
            </w:r>
            <w:r w:rsidR="00413D7D" w:rsidRPr="00204398">
              <w:t xml:space="preserve">. Установление </w:t>
            </w:r>
            <w:r>
              <w:t>причин отстав</w:t>
            </w:r>
            <w:r w:rsidR="00C70482">
              <w:t>ания обучающихся</w:t>
            </w:r>
            <w:r>
              <w:t xml:space="preserve"> и выявлении  тем, которые требуют дополнительного </w:t>
            </w:r>
            <w:proofErr w:type="gramStart"/>
            <w:r>
              <w:t>внимания</w:t>
            </w:r>
            <w:proofErr w:type="gramEnd"/>
            <w:r w:rsidR="00C70482">
              <w:t xml:space="preserve"> и включать их в работу на уроках.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BDD" w:rsidRPr="00204398" w:rsidRDefault="00A45E6A" w:rsidP="00204398">
            <w:pPr>
              <w:spacing w:before="30" w:after="30" w:line="360" w:lineRule="auto"/>
            </w:pPr>
            <w:r>
              <w:t>Апрель</w:t>
            </w:r>
          </w:p>
        </w:tc>
      </w:tr>
      <w:tr w:rsidR="00413D7D" w:rsidRPr="00204398" w:rsidTr="00C70482">
        <w:trPr>
          <w:jc w:val="center"/>
        </w:trPr>
        <w:tc>
          <w:tcPr>
            <w:tcW w:w="8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BDD" w:rsidRPr="00204398" w:rsidRDefault="00A45E6A" w:rsidP="00A45E6A">
            <w:pPr>
              <w:spacing w:before="30" w:after="30" w:line="360" w:lineRule="auto"/>
              <w:jc w:val="both"/>
            </w:pPr>
            <w:r>
              <w:t>2</w:t>
            </w:r>
            <w:r w:rsidR="00413D7D" w:rsidRPr="00204398">
              <w:t>.Ликвидировать пробелы в знаниях, выявленные в ходе контрольных работ, после чего провести повторный контроль знаний.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BDD" w:rsidRPr="00204398" w:rsidRDefault="00A45E6A" w:rsidP="00204398">
            <w:pPr>
              <w:spacing w:before="30" w:after="30" w:line="360" w:lineRule="auto"/>
            </w:pPr>
            <w:r>
              <w:t>Апрель-май</w:t>
            </w:r>
          </w:p>
        </w:tc>
      </w:tr>
      <w:tr w:rsidR="00413D7D" w:rsidRPr="00204398" w:rsidTr="00C70482">
        <w:trPr>
          <w:jc w:val="center"/>
        </w:trPr>
        <w:tc>
          <w:tcPr>
            <w:tcW w:w="8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BDD" w:rsidRPr="00204398" w:rsidRDefault="00A45E6A" w:rsidP="00C70482">
            <w:pPr>
              <w:spacing w:before="30" w:after="30" w:line="360" w:lineRule="auto"/>
            </w:pPr>
            <w:r>
              <w:t>3</w:t>
            </w:r>
            <w:r w:rsidR="00413D7D" w:rsidRPr="00204398">
              <w:t>. Используя дифференцированный подход при организации самостоятел</w:t>
            </w:r>
            <w:r w:rsidR="00C70482">
              <w:t xml:space="preserve">ьной работы на уроке, включать </w:t>
            </w:r>
            <w:r>
              <w:t xml:space="preserve"> индивидуальные задания</w:t>
            </w:r>
            <w:r w:rsidR="00C70482">
              <w:t>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BDD" w:rsidRPr="00204398" w:rsidRDefault="00A45E6A" w:rsidP="00204398">
            <w:pPr>
              <w:spacing w:before="30" w:after="30" w:line="360" w:lineRule="auto"/>
            </w:pPr>
            <w:r>
              <w:t>Апрель-май</w:t>
            </w:r>
          </w:p>
        </w:tc>
      </w:tr>
      <w:tr w:rsidR="00413D7D" w:rsidRPr="00204398" w:rsidTr="00C70482">
        <w:trPr>
          <w:jc w:val="center"/>
        </w:trPr>
        <w:tc>
          <w:tcPr>
            <w:tcW w:w="83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BDD" w:rsidRPr="00204398" w:rsidRDefault="00C70482" w:rsidP="00A45E6A">
            <w:pPr>
              <w:spacing w:before="30" w:after="30" w:line="360" w:lineRule="auto"/>
            </w:pPr>
            <w:r>
              <w:t>4</w:t>
            </w:r>
            <w:r w:rsidR="00413D7D" w:rsidRPr="00204398">
              <w:t xml:space="preserve">. </w:t>
            </w:r>
            <w:r w:rsidR="00A45E6A">
              <w:t xml:space="preserve">Провести итоговый контроль знаний.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BDD" w:rsidRPr="00204398" w:rsidRDefault="003F1132" w:rsidP="00204398">
            <w:pPr>
              <w:spacing w:before="30" w:after="30" w:line="360" w:lineRule="auto"/>
            </w:pPr>
            <w:r>
              <w:t>М</w:t>
            </w:r>
            <w:r w:rsidR="00A45E6A">
              <w:t>ай</w:t>
            </w:r>
            <w:r>
              <w:t xml:space="preserve"> </w:t>
            </w:r>
          </w:p>
        </w:tc>
      </w:tr>
    </w:tbl>
    <w:p w:rsidR="002844D7" w:rsidRPr="00204398" w:rsidRDefault="002844D7" w:rsidP="00204398">
      <w:pPr>
        <w:spacing w:line="360" w:lineRule="auto"/>
      </w:pPr>
    </w:p>
    <w:p w:rsidR="008A29E1" w:rsidRPr="00C70482" w:rsidRDefault="008A48C2" w:rsidP="00C70482">
      <w:pPr>
        <w:spacing w:line="360" w:lineRule="auto"/>
        <w:jc w:val="center"/>
        <w:rPr>
          <w:b/>
          <w:bCs/>
          <w:color w:val="000000"/>
        </w:rPr>
      </w:pPr>
      <w:r w:rsidRPr="00C70482">
        <w:rPr>
          <w:b/>
        </w:rPr>
        <w:t>Темы, необходимые включ</w:t>
      </w:r>
      <w:r w:rsidR="00C70482" w:rsidRPr="00C70482">
        <w:rPr>
          <w:b/>
        </w:rPr>
        <w:t>ить в работе с</w:t>
      </w:r>
      <w:r w:rsidRPr="00C70482">
        <w:rPr>
          <w:b/>
          <w:bCs/>
          <w:color w:val="000000"/>
        </w:rPr>
        <w:t> </w:t>
      </w:r>
      <w:proofErr w:type="gramStart"/>
      <w:r w:rsidRPr="00C70482">
        <w:rPr>
          <w:b/>
          <w:bCs/>
          <w:color w:val="000000"/>
        </w:rPr>
        <w:t>обучающимися</w:t>
      </w:r>
      <w:proofErr w:type="gramEnd"/>
      <w:r w:rsidR="00C70482">
        <w:rPr>
          <w:b/>
          <w:bCs/>
          <w:color w:val="000000"/>
        </w:rPr>
        <w:t xml:space="preserve"> на уроках</w:t>
      </w:r>
      <w:r w:rsidRPr="00C70482">
        <w:rPr>
          <w:b/>
          <w:bCs/>
          <w:color w:val="000000"/>
        </w:rP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2494"/>
        <w:gridCol w:w="4737"/>
        <w:gridCol w:w="2084"/>
      </w:tblGrid>
      <w:tr w:rsidR="008A48C2" w:rsidRPr="003F73C1" w:rsidTr="008A48C2">
        <w:tc>
          <w:tcPr>
            <w:tcW w:w="53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F73C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9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F73C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Контролируемый элемент содержания и (или) требование</w:t>
            </w:r>
          </w:p>
        </w:tc>
        <w:tc>
          <w:tcPr>
            <w:tcW w:w="4737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F73C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Проверяемые умения.</w:t>
            </w:r>
          </w:p>
        </w:tc>
        <w:tc>
          <w:tcPr>
            <w:tcW w:w="208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Сроки</w:t>
            </w:r>
          </w:p>
        </w:tc>
      </w:tr>
      <w:tr w:rsidR="008A48C2" w:rsidRPr="003F73C1" w:rsidTr="008A48C2">
        <w:tc>
          <w:tcPr>
            <w:tcW w:w="534" w:type="dxa"/>
          </w:tcPr>
          <w:p w:rsidR="008A48C2" w:rsidRPr="003F73C1" w:rsidRDefault="008A48C2" w:rsidP="008A48C2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F73C1">
              <w:rPr>
                <w:rFonts w:ascii="Times New Roman" w:hAnsi="Times New Roman"/>
                <w:sz w:val="24"/>
                <w:szCs w:val="24"/>
              </w:rPr>
              <w:t>Вычисление значения выражения</w:t>
            </w:r>
          </w:p>
        </w:tc>
        <w:tc>
          <w:tcPr>
            <w:tcW w:w="4737" w:type="dxa"/>
          </w:tcPr>
          <w:p w:rsidR="008A48C2" w:rsidRPr="003F73C1" w:rsidRDefault="008A48C2" w:rsidP="00524B19">
            <w:pPr>
              <w:spacing w:after="187"/>
              <w:rPr>
                <w:color w:val="000000"/>
              </w:rPr>
            </w:pPr>
            <w:r w:rsidRPr="00C6545E">
              <w:rPr>
                <w:color w:val="000000"/>
              </w:rPr>
              <w:t>Уметь выполнять преобразования алгебраических выражений</w:t>
            </w:r>
          </w:p>
        </w:tc>
        <w:tc>
          <w:tcPr>
            <w:tcW w:w="208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8A48C2" w:rsidRPr="003F73C1" w:rsidTr="008A48C2">
        <w:tc>
          <w:tcPr>
            <w:tcW w:w="534" w:type="dxa"/>
          </w:tcPr>
          <w:p w:rsidR="008A48C2" w:rsidRPr="003F73C1" w:rsidRDefault="008A48C2" w:rsidP="008A48C2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F73C1">
              <w:rPr>
                <w:rFonts w:ascii="Times New Roman" w:hAnsi="Times New Roman"/>
                <w:sz w:val="24"/>
                <w:szCs w:val="24"/>
              </w:rPr>
              <w:t>Нахождение корней квадратного уравнения.</w:t>
            </w:r>
          </w:p>
        </w:tc>
        <w:tc>
          <w:tcPr>
            <w:tcW w:w="4737" w:type="dxa"/>
          </w:tcPr>
          <w:p w:rsidR="008A48C2" w:rsidRPr="003F73C1" w:rsidRDefault="008A48C2" w:rsidP="00524B19">
            <w:pPr>
              <w:spacing w:after="187"/>
              <w:rPr>
                <w:color w:val="000000"/>
              </w:rPr>
            </w:pPr>
            <w:r w:rsidRPr="00C6545E">
              <w:rPr>
                <w:color w:val="000000"/>
              </w:rPr>
              <w:t>Уметь выполнять преобразования алгебраических выражений</w:t>
            </w:r>
          </w:p>
        </w:tc>
        <w:tc>
          <w:tcPr>
            <w:tcW w:w="208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8A48C2" w:rsidRPr="003F73C1" w:rsidTr="008A48C2">
        <w:tc>
          <w:tcPr>
            <w:tcW w:w="534" w:type="dxa"/>
          </w:tcPr>
          <w:p w:rsidR="008A48C2" w:rsidRPr="003F73C1" w:rsidRDefault="008A48C2" w:rsidP="008A48C2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F73C1">
              <w:rPr>
                <w:rFonts w:ascii="Times New Roman" w:hAnsi="Times New Roman"/>
                <w:sz w:val="24"/>
                <w:szCs w:val="24"/>
              </w:rPr>
              <w:t>Нахождение вероятностей.</w:t>
            </w:r>
          </w:p>
        </w:tc>
        <w:tc>
          <w:tcPr>
            <w:tcW w:w="4737" w:type="dxa"/>
          </w:tcPr>
          <w:p w:rsidR="008A48C2" w:rsidRPr="003F73C1" w:rsidRDefault="008A48C2" w:rsidP="00524B19">
            <w:pPr>
              <w:spacing w:after="187"/>
              <w:rPr>
                <w:color w:val="000000"/>
              </w:rPr>
            </w:pPr>
            <w:r w:rsidRPr="003F73C1">
              <w:rPr>
                <w:color w:val="000000"/>
              </w:rPr>
              <w:t>Уметь работать со статистической информацией, находить вероятность случайного события</w:t>
            </w:r>
          </w:p>
        </w:tc>
        <w:tc>
          <w:tcPr>
            <w:tcW w:w="208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8A48C2" w:rsidRPr="003F73C1" w:rsidTr="008A48C2">
        <w:tc>
          <w:tcPr>
            <w:tcW w:w="534" w:type="dxa"/>
          </w:tcPr>
          <w:p w:rsidR="008A48C2" w:rsidRPr="003F73C1" w:rsidRDefault="008A48C2" w:rsidP="008A48C2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F73C1">
              <w:rPr>
                <w:rFonts w:ascii="Times New Roman" w:hAnsi="Times New Roman"/>
                <w:sz w:val="24"/>
                <w:szCs w:val="24"/>
              </w:rPr>
              <w:t>Вычисление площадей фигур.</w:t>
            </w:r>
          </w:p>
        </w:tc>
        <w:tc>
          <w:tcPr>
            <w:tcW w:w="4737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F73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Уметь выполнять действия с геометрическими фигурами</w:t>
            </w:r>
          </w:p>
        </w:tc>
        <w:tc>
          <w:tcPr>
            <w:tcW w:w="208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</w:tr>
      <w:tr w:rsidR="008A48C2" w:rsidRPr="003F73C1" w:rsidTr="008A48C2">
        <w:tc>
          <w:tcPr>
            <w:tcW w:w="534" w:type="dxa"/>
          </w:tcPr>
          <w:p w:rsidR="008A48C2" w:rsidRPr="003F73C1" w:rsidRDefault="008A48C2" w:rsidP="008A48C2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F73C1">
              <w:rPr>
                <w:rFonts w:ascii="Times New Roman" w:hAnsi="Times New Roman"/>
                <w:sz w:val="24"/>
                <w:szCs w:val="24"/>
              </w:rPr>
              <w:t>Числовая ось.</w:t>
            </w:r>
          </w:p>
        </w:tc>
        <w:tc>
          <w:tcPr>
            <w:tcW w:w="4737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F73C1">
              <w:rPr>
                <w:rFonts w:ascii="Times New Roman" w:hAnsi="Times New Roman"/>
                <w:sz w:val="24"/>
                <w:szCs w:val="24"/>
              </w:rPr>
              <w:t>Умения извлекать число из под корня и его обозначение  на числовой оси.</w:t>
            </w:r>
            <w:proofErr w:type="gramEnd"/>
          </w:p>
        </w:tc>
        <w:tc>
          <w:tcPr>
            <w:tcW w:w="208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8A48C2" w:rsidRPr="003F73C1" w:rsidTr="008A48C2">
        <w:tc>
          <w:tcPr>
            <w:tcW w:w="534" w:type="dxa"/>
          </w:tcPr>
          <w:p w:rsidR="008A48C2" w:rsidRPr="003F73C1" w:rsidRDefault="008A48C2" w:rsidP="008A48C2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F73C1">
              <w:rPr>
                <w:rFonts w:ascii="Times New Roman" w:hAnsi="Times New Roman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4737" w:type="dxa"/>
          </w:tcPr>
          <w:p w:rsidR="008A48C2" w:rsidRPr="003F73C1" w:rsidRDefault="008A48C2" w:rsidP="00524B19">
            <w:pPr>
              <w:pStyle w:val="ac"/>
              <w:spacing w:before="0" w:beforeAutospacing="0" w:after="187" w:afterAutospacing="0"/>
              <w:rPr>
                <w:color w:val="000000"/>
              </w:rPr>
            </w:pPr>
            <w:r w:rsidRPr="003F73C1">
              <w:rPr>
                <w:color w:val="000000"/>
              </w:rPr>
              <w:t>Проводить доказательные рассуждения при решении задач, оценивать логическую правильность рассуждений, распознавать ошибочные заключение</w:t>
            </w:r>
          </w:p>
        </w:tc>
        <w:tc>
          <w:tcPr>
            <w:tcW w:w="208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8A48C2" w:rsidRPr="003F73C1" w:rsidTr="008A48C2">
        <w:tc>
          <w:tcPr>
            <w:tcW w:w="534" w:type="dxa"/>
          </w:tcPr>
          <w:p w:rsidR="008A48C2" w:rsidRPr="003F73C1" w:rsidRDefault="008A48C2" w:rsidP="008A48C2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F73C1">
              <w:rPr>
                <w:rFonts w:ascii="Times New Roman" w:hAnsi="Times New Roman"/>
                <w:sz w:val="24"/>
                <w:szCs w:val="24"/>
              </w:rPr>
              <w:t>Сравнение иррациональных чисел.</w:t>
            </w:r>
          </w:p>
        </w:tc>
        <w:tc>
          <w:tcPr>
            <w:tcW w:w="4737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F73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представлений о числе и числовых системах </w:t>
            </w:r>
            <w:proofErr w:type="gramStart"/>
            <w:r w:rsidRPr="003F73C1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3F73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натуральных до действительных чисел</w:t>
            </w:r>
          </w:p>
        </w:tc>
        <w:tc>
          <w:tcPr>
            <w:tcW w:w="208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8A48C2" w:rsidRPr="003F73C1" w:rsidTr="008A48C2">
        <w:tc>
          <w:tcPr>
            <w:tcW w:w="534" w:type="dxa"/>
          </w:tcPr>
          <w:p w:rsidR="008A48C2" w:rsidRPr="003F73C1" w:rsidRDefault="008A48C2" w:rsidP="008A48C2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F73C1"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>Вычисление расстояния.</w:t>
            </w:r>
          </w:p>
        </w:tc>
        <w:tc>
          <w:tcPr>
            <w:tcW w:w="4737" w:type="dxa"/>
          </w:tcPr>
          <w:p w:rsidR="008A48C2" w:rsidRPr="003F73C1" w:rsidRDefault="008A48C2" w:rsidP="00524B19">
            <w:pPr>
              <w:widowControl w:val="0"/>
              <w:autoSpaceDE w:val="0"/>
              <w:autoSpaceDN w:val="0"/>
              <w:adjustRightInd w:val="0"/>
              <w:spacing w:before="13"/>
              <w:ind w:left="15"/>
              <w:rPr>
                <w:color w:val="000000"/>
              </w:rPr>
            </w:pPr>
            <w:r w:rsidRPr="003F73C1">
              <w:rPr>
                <w:color w:val="000000"/>
              </w:rPr>
              <w:t>Овладение геометрическим языком, формирование систематических знаний о плоских фигурах и их свойствах, использование геометрических понятий и теорем</w:t>
            </w:r>
          </w:p>
        </w:tc>
        <w:tc>
          <w:tcPr>
            <w:tcW w:w="208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8A48C2" w:rsidRPr="003F73C1" w:rsidTr="008A48C2">
        <w:tc>
          <w:tcPr>
            <w:tcW w:w="53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94" w:type="dxa"/>
          </w:tcPr>
          <w:p w:rsidR="008A48C2" w:rsidRPr="003F73C1" w:rsidRDefault="008A48C2" w:rsidP="00524B19">
            <w:pPr>
              <w:rPr>
                <w:kern w:val="2"/>
                <w:lang w:eastAsia="ar-SA"/>
              </w:rPr>
            </w:pPr>
            <w:r w:rsidRPr="003F73C1">
              <w:t>Задача на выбор оптимального значения</w:t>
            </w:r>
          </w:p>
        </w:tc>
        <w:tc>
          <w:tcPr>
            <w:tcW w:w="4737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545E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практические расчеты по формулам, составлять несложные формулы, выражающие зависимости между величинами</w:t>
            </w:r>
          </w:p>
        </w:tc>
        <w:tc>
          <w:tcPr>
            <w:tcW w:w="2084" w:type="dxa"/>
          </w:tcPr>
          <w:p w:rsidR="008A48C2" w:rsidRPr="003F73C1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  <w:tr w:rsidR="008A48C2" w:rsidRPr="003F73C1" w:rsidTr="008A48C2">
        <w:tc>
          <w:tcPr>
            <w:tcW w:w="534" w:type="dxa"/>
          </w:tcPr>
          <w:p w:rsidR="008A48C2" w:rsidRDefault="008A48C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494" w:type="dxa"/>
          </w:tcPr>
          <w:p w:rsidR="008A48C2" w:rsidRPr="003F73C1" w:rsidRDefault="008A48C2" w:rsidP="00524B19">
            <w:r>
              <w:t xml:space="preserve">Итоговый контроль знаний. </w:t>
            </w:r>
          </w:p>
        </w:tc>
        <w:tc>
          <w:tcPr>
            <w:tcW w:w="4737" w:type="dxa"/>
          </w:tcPr>
          <w:p w:rsidR="008A48C2" w:rsidRPr="00C6545E" w:rsidRDefault="008A48C2" w:rsidP="00524B19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Определить промежуточный уровень знаний</w:t>
            </w:r>
          </w:p>
        </w:tc>
        <w:tc>
          <w:tcPr>
            <w:tcW w:w="2084" w:type="dxa"/>
          </w:tcPr>
          <w:p w:rsidR="008A48C2" w:rsidRDefault="003F1132" w:rsidP="00524B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</w:tr>
    </w:tbl>
    <w:p w:rsidR="008A29E1" w:rsidRPr="00204398" w:rsidRDefault="008A29E1" w:rsidP="00204398">
      <w:pPr>
        <w:spacing w:line="360" w:lineRule="auto"/>
        <w:jc w:val="both"/>
      </w:pPr>
    </w:p>
    <w:p w:rsidR="008A29E1" w:rsidRPr="00204398" w:rsidRDefault="008A29E1" w:rsidP="00204398">
      <w:pPr>
        <w:spacing w:line="360" w:lineRule="auto"/>
        <w:jc w:val="both"/>
      </w:pPr>
    </w:p>
    <w:p w:rsidR="008A29E1" w:rsidRPr="00204398" w:rsidRDefault="008A29E1" w:rsidP="00204398">
      <w:pPr>
        <w:spacing w:line="360" w:lineRule="auto"/>
        <w:jc w:val="both"/>
      </w:pPr>
    </w:p>
    <w:p w:rsidR="008A29E1" w:rsidRPr="00204398" w:rsidRDefault="008A29E1" w:rsidP="00204398">
      <w:pPr>
        <w:spacing w:line="360" w:lineRule="auto"/>
        <w:jc w:val="both"/>
      </w:pPr>
    </w:p>
    <w:p w:rsidR="008A29E1" w:rsidRPr="00204398" w:rsidRDefault="008A29E1" w:rsidP="00204398">
      <w:pPr>
        <w:spacing w:line="360" w:lineRule="auto"/>
        <w:jc w:val="both"/>
      </w:pPr>
    </w:p>
    <w:p w:rsidR="008A29E1" w:rsidRPr="00204398" w:rsidRDefault="008A29E1" w:rsidP="00204398">
      <w:pPr>
        <w:spacing w:line="360" w:lineRule="auto"/>
        <w:jc w:val="both"/>
      </w:pPr>
    </w:p>
    <w:p w:rsidR="008A29E1" w:rsidRPr="00204398" w:rsidRDefault="008A29E1" w:rsidP="00204398">
      <w:pPr>
        <w:spacing w:line="360" w:lineRule="auto"/>
        <w:jc w:val="both"/>
      </w:pPr>
    </w:p>
    <w:p w:rsidR="008A29E1" w:rsidRPr="00204398" w:rsidRDefault="008A29E1" w:rsidP="00204398">
      <w:pPr>
        <w:spacing w:line="360" w:lineRule="auto"/>
        <w:jc w:val="both"/>
      </w:pPr>
    </w:p>
    <w:p w:rsidR="002844D7" w:rsidRPr="00204398" w:rsidRDefault="002844D7" w:rsidP="00204398">
      <w:pPr>
        <w:spacing w:line="360" w:lineRule="auto"/>
        <w:jc w:val="center"/>
        <w:rPr>
          <w:b/>
        </w:rPr>
      </w:pPr>
    </w:p>
    <w:p w:rsidR="008A29E1" w:rsidRPr="00204398" w:rsidRDefault="008A29E1" w:rsidP="00204398">
      <w:pPr>
        <w:spacing w:line="360" w:lineRule="auto"/>
        <w:jc w:val="center"/>
        <w:rPr>
          <w:i/>
        </w:rPr>
      </w:pPr>
    </w:p>
    <w:sectPr w:rsidR="008A29E1" w:rsidRPr="00204398" w:rsidSect="003D15A3">
      <w:pgSz w:w="11907" w:h="16840" w:code="9"/>
      <w:pgMar w:top="896" w:right="1134" w:bottom="851" w:left="1140" w:header="720" w:footer="720" w:gutter="0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722" w:rsidRDefault="00AB0722" w:rsidP="005E0C50">
      <w:r>
        <w:separator/>
      </w:r>
    </w:p>
  </w:endnote>
  <w:endnote w:type="continuationSeparator" w:id="0">
    <w:p w:rsidR="00AB0722" w:rsidRDefault="00AB0722" w:rsidP="005E0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722" w:rsidRDefault="00AB0722" w:rsidP="005E0C50">
      <w:r>
        <w:separator/>
      </w:r>
    </w:p>
  </w:footnote>
  <w:footnote w:type="continuationSeparator" w:id="0">
    <w:p w:rsidR="00AB0722" w:rsidRDefault="00AB0722" w:rsidP="005E0C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50C26"/>
    <w:multiLevelType w:val="multilevel"/>
    <w:tmpl w:val="5D9A5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FE69EE"/>
    <w:multiLevelType w:val="hybridMultilevel"/>
    <w:tmpl w:val="6D8278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D2E1C"/>
    <w:multiLevelType w:val="hybridMultilevel"/>
    <w:tmpl w:val="477A77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2D3246"/>
    <w:multiLevelType w:val="hybridMultilevel"/>
    <w:tmpl w:val="5D32D314"/>
    <w:lvl w:ilvl="0" w:tplc="333265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1E32F9"/>
    <w:multiLevelType w:val="hybridMultilevel"/>
    <w:tmpl w:val="5F26CF0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5328D"/>
    <w:multiLevelType w:val="multilevel"/>
    <w:tmpl w:val="05E21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5A3D62"/>
    <w:multiLevelType w:val="hybridMultilevel"/>
    <w:tmpl w:val="DAC666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E24539"/>
    <w:multiLevelType w:val="hybridMultilevel"/>
    <w:tmpl w:val="B91C0F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245BA0"/>
    <w:multiLevelType w:val="hybridMultilevel"/>
    <w:tmpl w:val="86A846AA"/>
    <w:lvl w:ilvl="0" w:tplc="04190001">
      <w:start w:val="1"/>
      <w:numFmt w:val="bullet"/>
      <w:lvlText w:val=""/>
      <w:lvlJc w:val="left"/>
      <w:pPr>
        <w:tabs>
          <w:tab w:val="num" w:pos="2265"/>
        </w:tabs>
        <w:ind w:left="22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C757E1"/>
    <w:multiLevelType w:val="multilevel"/>
    <w:tmpl w:val="02167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073020"/>
    <w:multiLevelType w:val="hybridMultilevel"/>
    <w:tmpl w:val="F93645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AA55082"/>
    <w:multiLevelType w:val="hybridMultilevel"/>
    <w:tmpl w:val="531CA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21024E"/>
    <w:multiLevelType w:val="hybridMultilevel"/>
    <w:tmpl w:val="56C2A59E"/>
    <w:lvl w:ilvl="0" w:tplc="0419000B">
      <w:start w:val="1"/>
      <w:numFmt w:val="bullet"/>
      <w:lvlText w:val=""/>
      <w:lvlJc w:val="left"/>
      <w:pPr>
        <w:ind w:left="8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2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10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4B7"/>
    <w:rsid w:val="0002263B"/>
    <w:rsid w:val="00056B3F"/>
    <w:rsid w:val="00081123"/>
    <w:rsid w:val="000A3E44"/>
    <w:rsid w:val="000B217A"/>
    <w:rsid w:val="000B23EE"/>
    <w:rsid w:val="00112059"/>
    <w:rsid w:val="00176A83"/>
    <w:rsid w:val="00204398"/>
    <w:rsid w:val="002370E3"/>
    <w:rsid w:val="00251C8A"/>
    <w:rsid w:val="00252698"/>
    <w:rsid w:val="00254EC1"/>
    <w:rsid w:val="002844D7"/>
    <w:rsid w:val="00285D80"/>
    <w:rsid w:val="002D5491"/>
    <w:rsid w:val="00355EEB"/>
    <w:rsid w:val="00364A8A"/>
    <w:rsid w:val="00373AEC"/>
    <w:rsid w:val="003A56F9"/>
    <w:rsid w:val="003D15A3"/>
    <w:rsid w:val="003D368F"/>
    <w:rsid w:val="003F1132"/>
    <w:rsid w:val="00413D7D"/>
    <w:rsid w:val="00422453"/>
    <w:rsid w:val="00463B94"/>
    <w:rsid w:val="00494A37"/>
    <w:rsid w:val="00497166"/>
    <w:rsid w:val="00497774"/>
    <w:rsid w:val="004B0005"/>
    <w:rsid w:val="004C452D"/>
    <w:rsid w:val="00502A93"/>
    <w:rsid w:val="00507EE3"/>
    <w:rsid w:val="00540D12"/>
    <w:rsid w:val="00570FEA"/>
    <w:rsid w:val="005742AE"/>
    <w:rsid w:val="005A368D"/>
    <w:rsid w:val="005A5FED"/>
    <w:rsid w:val="005A68EB"/>
    <w:rsid w:val="005E0C50"/>
    <w:rsid w:val="0061146B"/>
    <w:rsid w:val="006F0CE7"/>
    <w:rsid w:val="00722612"/>
    <w:rsid w:val="00786C1A"/>
    <w:rsid w:val="007C7D19"/>
    <w:rsid w:val="007E1966"/>
    <w:rsid w:val="007F138A"/>
    <w:rsid w:val="007F1CF3"/>
    <w:rsid w:val="0087063A"/>
    <w:rsid w:val="008A29E1"/>
    <w:rsid w:val="008A48C2"/>
    <w:rsid w:val="008C7071"/>
    <w:rsid w:val="009069AB"/>
    <w:rsid w:val="009114B4"/>
    <w:rsid w:val="00967835"/>
    <w:rsid w:val="00991997"/>
    <w:rsid w:val="009A1B60"/>
    <w:rsid w:val="009A6FD5"/>
    <w:rsid w:val="009F0CC7"/>
    <w:rsid w:val="009F55AB"/>
    <w:rsid w:val="00A45E6A"/>
    <w:rsid w:val="00A75359"/>
    <w:rsid w:val="00A77025"/>
    <w:rsid w:val="00AB0722"/>
    <w:rsid w:val="00AF1082"/>
    <w:rsid w:val="00B026E3"/>
    <w:rsid w:val="00BA3B4C"/>
    <w:rsid w:val="00BB456C"/>
    <w:rsid w:val="00C276A7"/>
    <w:rsid w:val="00C70482"/>
    <w:rsid w:val="00CB74B7"/>
    <w:rsid w:val="00CC6662"/>
    <w:rsid w:val="00D04BBC"/>
    <w:rsid w:val="00D44E13"/>
    <w:rsid w:val="00D67C82"/>
    <w:rsid w:val="00D774CB"/>
    <w:rsid w:val="00DB76DE"/>
    <w:rsid w:val="00DE6D18"/>
    <w:rsid w:val="00EF1C1A"/>
    <w:rsid w:val="00F10B0A"/>
    <w:rsid w:val="00F25BDD"/>
    <w:rsid w:val="00F461E7"/>
    <w:rsid w:val="00F46801"/>
    <w:rsid w:val="00F8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6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c9">
    <w:name w:val="c6 c9"/>
    <w:basedOn w:val="a"/>
    <w:rsid w:val="007E1966"/>
  </w:style>
  <w:style w:type="character" w:customStyle="1" w:styleId="c0c12c4">
    <w:name w:val="c0 c12 c4"/>
    <w:basedOn w:val="a0"/>
    <w:rsid w:val="007E1966"/>
    <w:rPr>
      <w:bdr w:val="none" w:sz="0" w:space="0" w:color="auto" w:frame="1"/>
    </w:rPr>
  </w:style>
  <w:style w:type="paragraph" w:customStyle="1" w:styleId="c3c10">
    <w:name w:val="c3 c10"/>
    <w:basedOn w:val="a"/>
    <w:rsid w:val="007E1966"/>
  </w:style>
  <w:style w:type="character" w:customStyle="1" w:styleId="c0c4">
    <w:name w:val="c0 c4"/>
    <w:basedOn w:val="a0"/>
    <w:rsid w:val="007E1966"/>
    <w:rPr>
      <w:bdr w:val="none" w:sz="0" w:space="0" w:color="auto" w:frame="1"/>
    </w:rPr>
  </w:style>
  <w:style w:type="character" w:customStyle="1" w:styleId="c0">
    <w:name w:val="c0"/>
    <w:basedOn w:val="a0"/>
    <w:rsid w:val="007E1966"/>
    <w:rPr>
      <w:bdr w:val="none" w:sz="0" w:space="0" w:color="auto" w:frame="1"/>
    </w:rPr>
  </w:style>
  <w:style w:type="paragraph" w:customStyle="1" w:styleId="c6c10c9">
    <w:name w:val="c6 c10 c9"/>
    <w:basedOn w:val="a"/>
    <w:rsid w:val="007E1966"/>
  </w:style>
  <w:style w:type="paragraph" w:customStyle="1" w:styleId="c6">
    <w:name w:val="c6"/>
    <w:basedOn w:val="a"/>
    <w:rsid w:val="007E1966"/>
  </w:style>
  <w:style w:type="paragraph" w:customStyle="1" w:styleId="c3">
    <w:name w:val="c3"/>
    <w:basedOn w:val="a"/>
    <w:rsid w:val="007E1966"/>
  </w:style>
  <w:style w:type="paragraph" w:customStyle="1" w:styleId="c11c3">
    <w:name w:val="c11 c3"/>
    <w:basedOn w:val="a"/>
    <w:rsid w:val="007E1966"/>
  </w:style>
  <w:style w:type="paragraph" w:customStyle="1" w:styleId="c3c11">
    <w:name w:val="c3 c11"/>
    <w:basedOn w:val="a"/>
    <w:rsid w:val="007E1966"/>
  </w:style>
  <w:style w:type="character" w:customStyle="1" w:styleId="c0c12">
    <w:name w:val="c0 c12"/>
    <w:basedOn w:val="a0"/>
    <w:rsid w:val="007E1966"/>
    <w:rPr>
      <w:bdr w:val="none" w:sz="0" w:space="0" w:color="auto" w:frame="1"/>
    </w:rPr>
  </w:style>
  <w:style w:type="paragraph" w:customStyle="1" w:styleId="c6c10">
    <w:name w:val="c6 c10"/>
    <w:basedOn w:val="a"/>
    <w:rsid w:val="007E1966"/>
  </w:style>
  <w:style w:type="paragraph" w:customStyle="1" w:styleId="c6c16c9">
    <w:name w:val="c6 c16 c9"/>
    <w:basedOn w:val="a"/>
    <w:rsid w:val="007E1966"/>
  </w:style>
  <w:style w:type="paragraph" w:styleId="a3">
    <w:name w:val="Balloon Text"/>
    <w:basedOn w:val="a"/>
    <w:semiHidden/>
    <w:rsid w:val="00056B3F"/>
    <w:rPr>
      <w:rFonts w:ascii="Tahoma" w:hAnsi="Tahoma" w:cs="Tahoma"/>
      <w:sz w:val="16"/>
      <w:szCs w:val="16"/>
    </w:rPr>
  </w:style>
  <w:style w:type="paragraph" w:customStyle="1" w:styleId="1">
    <w:name w:val="Обычный (веб)1"/>
    <w:basedOn w:val="a"/>
    <w:unhideWhenUsed/>
    <w:rsid w:val="00F25BD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25BDD"/>
    <w:rPr>
      <w:b/>
      <w:bCs/>
    </w:rPr>
  </w:style>
  <w:style w:type="character" w:customStyle="1" w:styleId="apple-converted-space">
    <w:name w:val="apple-converted-space"/>
    <w:basedOn w:val="a0"/>
    <w:rsid w:val="00F25BDD"/>
  </w:style>
  <w:style w:type="paragraph" w:styleId="a5">
    <w:name w:val="header"/>
    <w:basedOn w:val="a"/>
    <w:link w:val="a6"/>
    <w:uiPriority w:val="99"/>
    <w:semiHidden/>
    <w:unhideWhenUsed/>
    <w:rsid w:val="005E0C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0C50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E0C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0C50"/>
    <w:rPr>
      <w:sz w:val="24"/>
      <w:szCs w:val="24"/>
    </w:rPr>
  </w:style>
  <w:style w:type="table" w:styleId="a9">
    <w:name w:val="Table Grid"/>
    <w:basedOn w:val="a1"/>
    <w:uiPriority w:val="39"/>
    <w:rsid w:val="00413D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Address"/>
    <w:basedOn w:val="a"/>
    <w:link w:val="HTML0"/>
    <w:rsid w:val="00413D7D"/>
    <w:rPr>
      <w:i/>
      <w:iCs/>
    </w:rPr>
  </w:style>
  <w:style w:type="character" w:customStyle="1" w:styleId="HTML0">
    <w:name w:val="Адрес HTML Знак"/>
    <w:basedOn w:val="a0"/>
    <w:link w:val="HTML"/>
    <w:rsid w:val="00413D7D"/>
    <w:rPr>
      <w:i/>
      <w:iCs/>
      <w:sz w:val="24"/>
      <w:szCs w:val="24"/>
    </w:rPr>
  </w:style>
  <w:style w:type="paragraph" w:styleId="aa">
    <w:name w:val="List Paragraph"/>
    <w:basedOn w:val="a"/>
    <w:uiPriority w:val="34"/>
    <w:qFormat/>
    <w:rsid w:val="0061146B"/>
    <w:pPr>
      <w:spacing w:after="200" w:line="288" w:lineRule="auto"/>
      <w:ind w:left="720"/>
      <w:contextualSpacing/>
    </w:pPr>
    <w:rPr>
      <w:rFonts w:ascii="Calibri" w:eastAsia="Calibri" w:hAnsi="Calibri"/>
      <w:i/>
      <w:iCs/>
      <w:sz w:val="20"/>
      <w:szCs w:val="20"/>
      <w:lang w:val="en-US" w:eastAsia="en-US" w:bidi="en-US"/>
    </w:rPr>
  </w:style>
  <w:style w:type="paragraph" w:styleId="ab">
    <w:name w:val="No Spacing"/>
    <w:qFormat/>
    <w:rsid w:val="008A48C2"/>
    <w:rPr>
      <w:rFonts w:ascii="Calibri" w:eastAsia="Calibri" w:hAnsi="Calibri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8A48C2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D04B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6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c9">
    <w:name w:val="c6 c9"/>
    <w:basedOn w:val="a"/>
    <w:rsid w:val="007E1966"/>
  </w:style>
  <w:style w:type="character" w:customStyle="1" w:styleId="c0c12c4">
    <w:name w:val="c0 c12 c4"/>
    <w:basedOn w:val="a0"/>
    <w:rsid w:val="007E1966"/>
    <w:rPr>
      <w:bdr w:val="none" w:sz="0" w:space="0" w:color="auto" w:frame="1"/>
    </w:rPr>
  </w:style>
  <w:style w:type="paragraph" w:customStyle="1" w:styleId="c3c10">
    <w:name w:val="c3 c10"/>
    <w:basedOn w:val="a"/>
    <w:rsid w:val="007E1966"/>
  </w:style>
  <w:style w:type="character" w:customStyle="1" w:styleId="c0c4">
    <w:name w:val="c0 c4"/>
    <w:basedOn w:val="a0"/>
    <w:rsid w:val="007E1966"/>
    <w:rPr>
      <w:bdr w:val="none" w:sz="0" w:space="0" w:color="auto" w:frame="1"/>
    </w:rPr>
  </w:style>
  <w:style w:type="character" w:customStyle="1" w:styleId="c0">
    <w:name w:val="c0"/>
    <w:basedOn w:val="a0"/>
    <w:rsid w:val="007E1966"/>
    <w:rPr>
      <w:bdr w:val="none" w:sz="0" w:space="0" w:color="auto" w:frame="1"/>
    </w:rPr>
  </w:style>
  <w:style w:type="paragraph" w:customStyle="1" w:styleId="c6c10c9">
    <w:name w:val="c6 c10 c9"/>
    <w:basedOn w:val="a"/>
    <w:rsid w:val="007E1966"/>
  </w:style>
  <w:style w:type="paragraph" w:customStyle="1" w:styleId="c6">
    <w:name w:val="c6"/>
    <w:basedOn w:val="a"/>
    <w:rsid w:val="007E1966"/>
  </w:style>
  <w:style w:type="paragraph" w:customStyle="1" w:styleId="c3">
    <w:name w:val="c3"/>
    <w:basedOn w:val="a"/>
    <w:rsid w:val="007E1966"/>
  </w:style>
  <w:style w:type="paragraph" w:customStyle="1" w:styleId="c11c3">
    <w:name w:val="c11 c3"/>
    <w:basedOn w:val="a"/>
    <w:rsid w:val="007E1966"/>
  </w:style>
  <w:style w:type="paragraph" w:customStyle="1" w:styleId="c3c11">
    <w:name w:val="c3 c11"/>
    <w:basedOn w:val="a"/>
    <w:rsid w:val="007E1966"/>
  </w:style>
  <w:style w:type="character" w:customStyle="1" w:styleId="c0c12">
    <w:name w:val="c0 c12"/>
    <w:basedOn w:val="a0"/>
    <w:rsid w:val="007E1966"/>
    <w:rPr>
      <w:bdr w:val="none" w:sz="0" w:space="0" w:color="auto" w:frame="1"/>
    </w:rPr>
  </w:style>
  <w:style w:type="paragraph" w:customStyle="1" w:styleId="c6c10">
    <w:name w:val="c6 c10"/>
    <w:basedOn w:val="a"/>
    <w:rsid w:val="007E1966"/>
  </w:style>
  <w:style w:type="paragraph" w:customStyle="1" w:styleId="c6c16c9">
    <w:name w:val="c6 c16 c9"/>
    <w:basedOn w:val="a"/>
    <w:rsid w:val="007E1966"/>
  </w:style>
  <w:style w:type="paragraph" w:styleId="a3">
    <w:name w:val="Balloon Text"/>
    <w:basedOn w:val="a"/>
    <w:semiHidden/>
    <w:rsid w:val="00056B3F"/>
    <w:rPr>
      <w:rFonts w:ascii="Tahoma" w:hAnsi="Tahoma" w:cs="Tahoma"/>
      <w:sz w:val="16"/>
      <w:szCs w:val="16"/>
    </w:rPr>
  </w:style>
  <w:style w:type="paragraph" w:customStyle="1" w:styleId="1">
    <w:name w:val="Обычный (веб)1"/>
    <w:basedOn w:val="a"/>
    <w:unhideWhenUsed/>
    <w:rsid w:val="00F25BD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25BDD"/>
    <w:rPr>
      <w:b/>
      <w:bCs/>
    </w:rPr>
  </w:style>
  <w:style w:type="character" w:customStyle="1" w:styleId="apple-converted-space">
    <w:name w:val="apple-converted-space"/>
    <w:basedOn w:val="a0"/>
    <w:rsid w:val="00F25BDD"/>
  </w:style>
  <w:style w:type="paragraph" w:styleId="a5">
    <w:name w:val="header"/>
    <w:basedOn w:val="a"/>
    <w:link w:val="a6"/>
    <w:uiPriority w:val="99"/>
    <w:semiHidden/>
    <w:unhideWhenUsed/>
    <w:rsid w:val="005E0C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0C50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E0C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0C50"/>
    <w:rPr>
      <w:sz w:val="24"/>
      <w:szCs w:val="24"/>
    </w:rPr>
  </w:style>
  <w:style w:type="table" w:styleId="a9">
    <w:name w:val="Table Grid"/>
    <w:basedOn w:val="a1"/>
    <w:uiPriority w:val="39"/>
    <w:rsid w:val="00413D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Address"/>
    <w:basedOn w:val="a"/>
    <w:link w:val="HTML0"/>
    <w:rsid w:val="00413D7D"/>
    <w:rPr>
      <w:i/>
      <w:iCs/>
    </w:rPr>
  </w:style>
  <w:style w:type="character" w:customStyle="1" w:styleId="HTML0">
    <w:name w:val="Адрес HTML Знак"/>
    <w:basedOn w:val="a0"/>
    <w:link w:val="HTML"/>
    <w:rsid w:val="00413D7D"/>
    <w:rPr>
      <w:i/>
      <w:iCs/>
      <w:sz w:val="24"/>
      <w:szCs w:val="24"/>
    </w:rPr>
  </w:style>
  <w:style w:type="paragraph" w:styleId="aa">
    <w:name w:val="List Paragraph"/>
    <w:basedOn w:val="a"/>
    <w:uiPriority w:val="34"/>
    <w:qFormat/>
    <w:rsid w:val="0061146B"/>
    <w:pPr>
      <w:spacing w:after="200" w:line="288" w:lineRule="auto"/>
      <w:ind w:left="720"/>
      <w:contextualSpacing/>
    </w:pPr>
    <w:rPr>
      <w:rFonts w:ascii="Calibri" w:eastAsia="Calibri" w:hAnsi="Calibri"/>
      <w:i/>
      <w:iCs/>
      <w:sz w:val="20"/>
      <w:szCs w:val="20"/>
      <w:lang w:val="en-US" w:eastAsia="en-US" w:bidi="en-US"/>
    </w:rPr>
  </w:style>
  <w:style w:type="paragraph" w:styleId="ab">
    <w:name w:val="No Spacing"/>
    <w:qFormat/>
    <w:rsid w:val="008A48C2"/>
    <w:rPr>
      <w:rFonts w:ascii="Calibri" w:eastAsia="Calibri" w:hAnsi="Calibri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8A48C2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D04B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1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56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9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2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34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1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963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643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20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04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65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053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0532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2329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245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31301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2398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23249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015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3170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66775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489AB-8D68-4C40-BE89-46C00F42C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со слабоуспевающими учащимися</vt:lpstr>
    </vt:vector>
  </TitlesOfParts>
  <Company>1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со слабоуспевающими учащимися</dc:title>
  <dc:creator>Мария</dc:creator>
  <cp:lastModifiedBy>Малика</cp:lastModifiedBy>
  <cp:revision>2</cp:revision>
  <cp:lastPrinted>2024-03-26T07:39:00Z</cp:lastPrinted>
  <dcterms:created xsi:type="dcterms:W3CDTF">2024-03-30T13:19:00Z</dcterms:created>
  <dcterms:modified xsi:type="dcterms:W3CDTF">2024-03-30T13:19:00Z</dcterms:modified>
</cp:coreProperties>
</file>