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B58" w:rsidRPr="00587B58" w:rsidRDefault="00587B58" w:rsidP="003E6620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7B58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                                                                           </w:t>
      </w:r>
      <w:r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                           </w:t>
      </w:r>
      <w:r w:rsidRPr="00587B58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 Утверждаю:</w:t>
      </w:r>
    </w:p>
    <w:p w:rsidR="00587B58" w:rsidRPr="00587B58" w:rsidRDefault="00587B58" w:rsidP="003E6620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7B58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                                                              </w:t>
      </w:r>
      <w:r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                                Директор школы___</w:t>
      </w:r>
    </w:p>
    <w:p w:rsidR="00587B58" w:rsidRPr="00587B58" w:rsidRDefault="00587B58" w:rsidP="003E6620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587B58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                                                                                     </w:t>
      </w:r>
      <w:r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                   </w:t>
      </w:r>
      <w:proofErr w:type="spellStart"/>
      <w:r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Канаева</w:t>
      </w:r>
      <w:proofErr w:type="spellEnd"/>
      <w:r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М.К.</w:t>
      </w:r>
    </w:p>
    <w:p w:rsidR="00587B58" w:rsidRPr="00587B58" w:rsidRDefault="00587B58" w:rsidP="003E6620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587B58" w:rsidRPr="00587B58" w:rsidRDefault="00587B58" w:rsidP="003E6620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587B58" w:rsidRDefault="00587B58" w:rsidP="003E6620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</w:p>
    <w:p w:rsidR="00587B58" w:rsidRDefault="00587B58" w:rsidP="003E6620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</w:p>
    <w:p w:rsidR="00587B58" w:rsidRDefault="00587B58" w:rsidP="003E6620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</w:p>
    <w:p w:rsidR="00587B58" w:rsidRDefault="00587B58" w:rsidP="003E6620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</w:p>
    <w:p w:rsidR="00587B58" w:rsidRDefault="00587B58" w:rsidP="003E6620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</w:p>
    <w:p w:rsidR="00587B58" w:rsidRDefault="00587B58" w:rsidP="003E6620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</w:p>
    <w:p w:rsidR="00587B58" w:rsidRDefault="00587B58" w:rsidP="003E6620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</w:p>
    <w:p w:rsidR="00587B58" w:rsidRPr="003E6620" w:rsidRDefault="00587B58" w:rsidP="003E6620">
      <w:pPr>
        <w:shd w:val="clear" w:color="auto" w:fill="FFFFFF"/>
        <w:spacing w:after="0" w:line="301" w:lineRule="atLeast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</w:p>
    <w:p w:rsidR="003E6620" w:rsidRPr="003E6620" w:rsidRDefault="003E6620" w:rsidP="003E66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3E6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</w:t>
      </w:r>
      <w:r w:rsidRPr="003E662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План работы</w:t>
      </w:r>
    </w:p>
    <w:p w:rsidR="003E6620" w:rsidRPr="003E6620" w:rsidRDefault="003E6620" w:rsidP="003E662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sz w:val="24"/>
          <w:lang w:eastAsia="ru-RU"/>
        </w:rPr>
      </w:pPr>
    </w:p>
    <w:p w:rsidR="003E6620" w:rsidRPr="003E6620" w:rsidRDefault="003E6620" w:rsidP="003E662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sz w:val="24"/>
          <w:lang w:eastAsia="ru-RU"/>
        </w:rPr>
      </w:pPr>
      <w:r w:rsidRPr="003E662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со слабоуспевающими учащимися 10  класса   по русскому языку</w:t>
      </w:r>
    </w:p>
    <w:p w:rsidR="003E6620" w:rsidRPr="003E6620" w:rsidRDefault="003E6620" w:rsidP="003E662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sz w:val="24"/>
          <w:lang w:eastAsia="ru-RU"/>
        </w:rPr>
      </w:pPr>
    </w:p>
    <w:p w:rsidR="003E6620" w:rsidRPr="003E6620" w:rsidRDefault="003E6620" w:rsidP="003E66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3E6620" w:rsidRDefault="003E6620" w:rsidP="003E6620">
      <w:pPr>
        <w:shd w:val="clear" w:color="auto" w:fill="FFFFFF"/>
        <w:tabs>
          <w:tab w:val="left" w:pos="195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3E662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ab/>
        <w:t>Учащиеся группы риска:</w:t>
      </w:r>
    </w:p>
    <w:p w:rsidR="00F5712E" w:rsidRPr="003E6620" w:rsidRDefault="00F5712E" w:rsidP="003E6620">
      <w:pPr>
        <w:shd w:val="clear" w:color="auto" w:fill="FFFFFF"/>
        <w:tabs>
          <w:tab w:val="left" w:pos="195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3E6620" w:rsidRPr="003E6620" w:rsidRDefault="003E6620" w:rsidP="003E6620">
      <w:pPr>
        <w:shd w:val="clear" w:color="auto" w:fill="FFFFFF"/>
        <w:tabs>
          <w:tab w:val="left" w:pos="195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bookmarkStart w:id="0" w:name="_GoBack"/>
      <w:bookmarkEnd w:id="0"/>
      <w:r w:rsidRPr="003E662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Бегиев </w:t>
      </w:r>
      <w:proofErr w:type="spellStart"/>
      <w:r w:rsidRPr="003E662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Сахаб</w:t>
      </w:r>
      <w:proofErr w:type="spellEnd"/>
      <w:r w:rsidRPr="003E662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, </w:t>
      </w:r>
      <w:proofErr w:type="spellStart"/>
      <w:r w:rsidRPr="003E662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Алимханов</w:t>
      </w:r>
      <w:proofErr w:type="spellEnd"/>
      <w:r w:rsidRPr="003E662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</w:t>
      </w:r>
      <w:proofErr w:type="spellStart"/>
      <w:r w:rsidRPr="003E662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Саидмагомед</w:t>
      </w:r>
      <w:proofErr w:type="spellEnd"/>
      <w:r w:rsidRPr="003E662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, </w:t>
      </w:r>
      <w:proofErr w:type="spellStart"/>
      <w:r w:rsidRPr="003E662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Баскараева</w:t>
      </w:r>
      <w:proofErr w:type="spellEnd"/>
      <w:r w:rsidRPr="003E662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Эльза, </w:t>
      </w:r>
      <w:proofErr w:type="spellStart"/>
      <w:r w:rsidRPr="003E662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Гурманаев</w:t>
      </w:r>
      <w:proofErr w:type="spellEnd"/>
      <w:r w:rsidRPr="003E662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</w:t>
      </w:r>
      <w:proofErr w:type="spellStart"/>
      <w:r w:rsidRPr="003E662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Висхан</w:t>
      </w:r>
      <w:proofErr w:type="spellEnd"/>
      <w:r w:rsidRPr="003E662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, </w:t>
      </w:r>
      <w:proofErr w:type="spellStart"/>
      <w:r w:rsidRPr="003E662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Джамааалханов</w:t>
      </w:r>
      <w:proofErr w:type="spellEnd"/>
      <w:r w:rsidRPr="003E662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</w:t>
      </w:r>
      <w:proofErr w:type="spellStart"/>
      <w:r w:rsidRPr="003E662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Ильман</w:t>
      </w:r>
      <w:proofErr w:type="spellEnd"/>
      <w:r w:rsidRPr="003E662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, </w:t>
      </w:r>
      <w:proofErr w:type="spellStart"/>
      <w:r w:rsidRPr="003E662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Шамсуев</w:t>
      </w:r>
      <w:proofErr w:type="spellEnd"/>
      <w:r w:rsidRPr="003E6620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Рамзан, Дудаев Мансур.</w:t>
      </w:r>
    </w:p>
    <w:p w:rsidR="003E6620" w:rsidRPr="003E6620" w:rsidRDefault="003E6620" w:rsidP="003E66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3E6620" w:rsidRPr="003E6620" w:rsidRDefault="003E6620" w:rsidP="003E6620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4"/>
          <w:lang w:eastAsia="ru-RU"/>
        </w:rPr>
      </w:pPr>
    </w:p>
    <w:tbl>
      <w:tblPr>
        <w:tblW w:w="10304" w:type="dxa"/>
        <w:tblInd w:w="-4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6956"/>
        <w:gridCol w:w="2700"/>
      </w:tblGrid>
      <w:tr w:rsidR="003E6620" w:rsidRPr="003E6620" w:rsidTr="008A022F"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bookmarkStart w:id="1" w:name="6cc75ba0524b8817216c4ad494cfa67f01d9d8d9"/>
            <w:bookmarkStart w:id="2" w:name="0"/>
            <w:bookmarkEnd w:id="1"/>
            <w:bookmarkEnd w:id="2"/>
            <w:r w:rsidRPr="003E6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6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Содержание работы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eastAsia="ru-RU"/>
              </w:rPr>
              <w:t>Срок</w:t>
            </w:r>
          </w:p>
        </w:tc>
      </w:tr>
      <w:tr w:rsidR="003E6620" w:rsidRPr="003E6620" w:rsidTr="008A022F"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6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Используя дифференцированный подход при организации самостоятельной работы на уроке, включать посильные индивидуальные задания слабоуспевающему ученику.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Апрель</w:t>
            </w:r>
          </w:p>
        </w:tc>
      </w:tr>
      <w:tr w:rsidR="003E6620" w:rsidRPr="003E6620" w:rsidTr="008A022F"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2.</w:t>
            </w:r>
          </w:p>
        </w:tc>
        <w:tc>
          <w:tcPr>
            <w:tcW w:w="6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Использовать на уроках различные виды опроса (устный, письменный, индивидуальный и др.) для объективности результата.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Апрель</w:t>
            </w:r>
          </w:p>
          <w:p w:rsidR="003E6620" w:rsidRPr="003E6620" w:rsidRDefault="003E6620" w:rsidP="003E6620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</w:tr>
      <w:tr w:rsidR="003E6620" w:rsidRPr="003E6620" w:rsidTr="008A022F"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6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Регулярно и систематически опрашивать, выставляя оценки своевременно, не допуская скопления оценок в конце четверти, когда ученик уже не имеет возможности их исправить.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Апрель</w:t>
            </w:r>
          </w:p>
          <w:p w:rsidR="003E6620" w:rsidRPr="003E6620" w:rsidRDefault="003E6620" w:rsidP="003E6620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 </w:t>
            </w:r>
          </w:p>
        </w:tc>
      </w:tr>
      <w:tr w:rsidR="003E6620" w:rsidRPr="003E6620" w:rsidTr="008A022F"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6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Проводить дополнительные  (индивидуальные) занятия для </w:t>
            </w:r>
            <w:proofErr w:type="gramStart"/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слабоуспевающих</w:t>
            </w:r>
            <w:proofErr w:type="gramEnd"/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. Учить детей навыкам самостоятельной работы.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Систематически</w:t>
            </w:r>
          </w:p>
        </w:tc>
      </w:tr>
      <w:tr w:rsidR="003E6620" w:rsidRPr="003E6620" w:rsidTr="008A022F"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6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Работа по заполнению бланков ЕГЭ (сложные моменты, типичные ошибки)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Май</w:t>
            </w:r>
          </w:p>
        </w:tc>
      </w:tr>
      <w:tr w:rsidR="003E6620" w:rsidRPr="003E6620" w:rsidTr="008A022F"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6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Информирование учащихся об адресах сайтов в Интернете, где размещены материалы к ЕГЭ по русскому языку – 2024 (демоверсии, кодификаторы и т. д.), обзор  учебно-методической литературы по </w:t>
            </w: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lastRenderedPageBreak/>
              <w:t>данному направлению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lastRenderedPageBreak/>
              <w:t>Май</w:t>
            </w:r>
          </w:p>
        </w:tc>
      </w:tr>
    </w:tbl>
    <w:p w:rsidR="003E6620" w:rsidRPr="003E6620" w:rsidRDefault="003E6620" w:rsidP="003E6620">
      <w:pPr>
        <w:shd w:val="clear" w:color="auto" w:fill="FFFFFF"/>
        <w:spacing w:after="0" w:line="301" w:lineRule="atLeast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E6620" w:rsidRPr="003E6620" w:rsidRDefault="003E6620" w:rsidP="003E6620">
      <w:pPr>
        <w:shd w:val="clear" w:color="auto" w:fill="FFFFFF"/>
        <w:spacing w:after="0" w:line="301" w:lineRule="atLeast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E6620" w:rsidRPr="003E6620" w:rsidRDefault="003E6620" w:rsidP="003E6620">
      <w:pPr>
        <w:shd w:val="clear" w:color="auto" w:fill="FFFFFF"/>
        <w:spacing w:after="0" w:line="301" w:lineRule="atLeast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E6620" w:rsidRDefault="003E6620" w:rsidP="003E6620">
      <w:pPr>
        <w:shd w:val="clear" w:color="auto" w:fill="FFFFFF"/>
        <w:spacing w:after="0" w:line="301" w:lineRule="atLeast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E6620" w:rsidRDefault="003E6620" w:rsidP="003E6620">
      <w:pPr>
        <w:shd w:val="clear" w:color="auto" w:fill="FFFFFF"/>
        <w:spacing w:after="0" w:line="301" w:lineRule="atLeast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E6620" w:rsidRPr="003E6620" w:rsidRDefault="003E6620" w:rsidP="003E6620">
      <w:pPr>
        <w:shd w:val="clear" w:color="auto" w:fill="FFFFFF"/>
        <w:spacing w:after="0" w:line="301" w:lineRule="atLeast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E6620" w:rsidRDefault="003E6620" w:rsidP="003E6620">
      <w:pPr>
        <w:shd w:val="clear" w:color="auto" w:fill="FFFFFF"/>
        <w:spacing w:after="0" w:line="301" w:lineRule="atLeast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E6620" w:rsidRPr="003E6620" w:rsidRDefault="003E6620" w:rsidP="003E6620">
      <w:pPr>
        <w:shd w:val="clear" w:color="auto" w:fill="FFFFFF"/>
        <w:spacing w:after="0" w:line="301" w:lineRule="atLeast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E6620" w:rsidRPr="003E6620" w:rsidRDefault="003E6620" w:rsidP="003E6620">
      <w:pPr>
        <w:shd w:val="clear" w:color="auto" w:fill="FFFFFF"/>
        <w:spacing w:after="0" w:line="301" w:lineRule="atLeast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E6620" w:rsidRPr="003E6620" w:rsidRDefault="003E6620" w:rsidP="003E6620">
      <w:pPr>
        <w:shd w:val="clear" w:color="auto" w:fill="FFFFFF"/>
        <w:spacing w:after="0" w:line="301" w:lineRule="atLeast"/>
        <w:rPr>
          <w:rFonts w:ascii="Calibri" w:eastAsia="Times New Roman" w:hAnsi="Calibri" w:cs="Arial"/>
          <w:color w:val="000000"/>
          <w:sz w:val="24"/>
          <w:lang w:eastAsia="ru-RU"/>
        </w:rPr>
      </w:pPr>
    </w:p>
    <w:p w:rsidR="003E6620" w:rsidRPr="003E6620" w:rsidRDefault="003E6620" w:rsidP="003E6620">
      <w:pPr>
        <w:shd w:val="clear" w:color="auto" w:fill="FFFFFF"/>
        <w:spacing w:after="0" w:line="301" w:lineRule="atLeast"/>
        <w:ind w:left="-568"/>
        <w:jc w:val="center"/>
        <w:rPr>
          <w:rFonts w:ascii="Calibri" w:eastAsia="Times New Roman" w:hAnsi="Calibri" w:cs="Arial"/>
          <w:color w:val="000000"/>
          <w:sz w:val="24"/>
          <w:lang w:eastAsia="ru-RU"/>
        </w:rPr>
      </w:pPr>
    </w:p>
    <w:tbl>
      <w:tblPr>
        <w:tblW w:w="10273" w:type="dxa"/>
        <w:tblInd w:w="-5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6859"/>
        <w:gridCol w:w="2779"/>
      </w:tblGrid>
      <w:tr w:rsidR="003E6620" w:rsidRPr="003E6620" w:rsidTr="008A022F">
        <w:trPr>
          <w:trHeight w:val="480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  <w:bookmarkStart w:id="3" w:name="0792c630633a0a6c9bfdc630a4e405508fa349b4"/>
            <w:bookmarkStart w:id="4" w:name="1"/>
            <w:bookmarkEnd w:id="3"/>
            <w:bookmarkEnd w:id="4"/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6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0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ru-RU"/>
              </w:rPr>
              <w:t>Тема занятий</w:t>
            </w: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sz w:val="28"/>
                <w:szCs w:val="20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ru-RU"/>
              </w:rPr>
              <w:t>Сроки</w:t>
            </w:r>
          </w:p>
        </w:tc>
      </w:tr>
      <w:tr w:rsidR="003E6620" w:rsidRPr="003E6620" w:rsidTr="008A022F">
        <w:trPr>
          <w:trHeight w:val="180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6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Безударная проверяемая гласная.</w:t>
            </w: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6620" w:rsidRPr="003E6620" w:rsidRDefault="003E6620" w:rsidP="003E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апрель</w:t>
            </w:r>
          </w:p>
        </w:tc>
      </w:tr>
      <w:tr w:rsidR="003E6620" w:rsidRPr="003E6620" w:rsidTr="008A022F">
        <w:trPr>
          <w:trHeight w:val="180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6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6620" w:rsidRPr="003E6620" w:rsidRDefault="003E6620" w:rsidP="003E6620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Правописание приставок.</w:t>
            </w: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6620" w:rsidRPr="003E6620" w:rsidRDefault="003E6620" w:rsidP="003E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апрель</w:t>
            </w:r>
          </w:p>
        </w:tc>
      </w:tr>
      <w:tr w:rsidR="003E6620" w:rsidRPr="003E6620" w:rsidTr="008A022F">
        <w:trPr>
          <w:trHeight w:val="180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6620" w:rsidRPr="003E6620" w:rsidRDefault="003E6620" w:rsidP="003E6620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6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6620" w:rsidRPr="003E6620" w:rsidRDefault="003E6620" w:rsidP="003E6620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Правописание суффиксов с</w:t>
            </w:r>
            <w:proofErr w:type="gramStart"/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Е</w:t>
            </w:r>
            <w:proofErr w:type="gramEnd"/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/И</w:t>
            </w: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6620" w:rsidRPr="003E6620" w:rsidRDefault="003E6620" w:rsidP="003E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апрель</w:t>
            </w:r>
          </w:p>
        </w:tc>
      </w:tr>
      <w:tr w:rsidR="003E6620" w:rsidRPr="003E6620" w:rsidTr="008A022F">
        <w:trPr>
          <w:trHeight w:val="180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6620" w:rsidRPr="003E6620" w:rsidRDefault="003E6620" w:rsidP="003E6620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6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6620" w:rsidRPr="003E6620" w:rsidRDefault="003E6620" w:rsidP="003E6620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Правописание окончаний глаголов и суффиксов причастий.</w:t>
            </w: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6620" w:rsidRPr="003E6620" w:rsidRDefault="003E6620" w:rsidP="003E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май</w:t>
            </w:r>
          </w:p>
        </w:tc>
      </w:tr>
      <w:tr w:rsidR="003E6620" w:rsidRPr="003E6620" w:rsidTr="008A022F">
        <w:trPr>
          <w:trHeight w:val="180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6620" w:rsidRPr="003E6620" w:rsidRDefault="003E6620" w:rsidP="003E6620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6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6620" w:rsidRPr="003E6620" w:rsidRDefault="003E6620" w:rsidP="003E6620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Правописание НЕ/НИ.</w:t>
            </w: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6620" w:rsidRPr="003E6620" w:rsidRDefault="003E6620" w:rsidP="003E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май</w:t>
            </w:r>
          </w:p>
        </w:tc>
      </w:tr>
      <w:tr w:rsidR="003E6620" w:rsidRPr="003E6620" w:rsidTr="008A022F">
        <w:trPr>
          <w:trHeight w:val="180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6620" w:rsidRPr="003E6620" w:rsidRDefault="003E6620" w:rsidP="003E6620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6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6620" w:rsidRPr="003E6620" w:rsidRDefault="003E6620" w:rsidP="003E6620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Слитное, раздельное и дефисное написание слов.</w:t>
            </w: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6620" w:rsidRPr="003E6620" w:rsidRDefault="003E6620" w:rsidP="003E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662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май</w:t>
            </w:r>
          </w:p>
        </w:tc>
      </w:tr>
      <w:tr w:rsidR="003E6620" w:rsidRPr="003E6620" w:rsidTr="008A022F">
        <w:trPr>
          <w:trHeight w:val="180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6620" w:rsidRPr="003E6620" w:rsidRDefault="003E6620" w:rsidP="003E6620">
            <w:pPr>
              <w:spacing w:after="0" w:line="180" w:lineRule="atLeast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6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E6620" w:rsidRPr="003E6620" w:rsidRDefault="003E6620" w:rsidP="003E6620">
            <w:pPr>
              <w:spacing w:after="0" w:line="180" w:lineRule="atLeast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2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E6620" w:rsidRPr="003E6620" w:rsidRDefault="003E6620" w:rsidP="003E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3E6620" w:rsidRPr="003E6620" w:rsidRDefault="003E6620" w:rsidP="003E6620">
      <w:pPr>
        <w:rPr>
          <w:rFonts w:ascii="Calibri" w:eastAsia="Calibri" w:hAnsi="Calibri" w:cs="Times New Roman"/>
          <w:sz w:val="24"/>
        </w:rPr>
      </w:pPr>
    </w:p>
    <w:p w:rsidR="00796211" w:rsidRPr="003E6620" w:rsidRDefault="00796211" w:rsidP="003E6620">
      <w:pPr>
        <w:rPr>
          <w:sz w:val="24"/>
        </w:rPr>
      </w:pPr>
    </w:p>
    <w:sectPr w:rsidR="00796211" w:rsidRPr="003E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00D"/>
    <w:rsid w:val="001F220E"/>
    <w:rsid w:val="003E6620"/>
    <w:rsid w:val="00587B58"/>
    <w:rsid w:val="00796211"/>
    <w:rsid w:val="00BE000D"/>
    <w:rsid w:val="00EB5CC3"/>
    <w:rsid w:val="00F5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1">
    <w:name w:val="Сетка таблицы1121"/>
    <w:basedOn w:val="a1"/>
    <w:next w:val="a3"/>
    <w:uiPriority w:val="59"/>
    <w:rsid w:val="001F220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F2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1">
    <w:name w:val="Сетка таблицы1121"/>
    <w:basedOn w:val="a1"/>
    <w:next w:val="a3"/>
    <w:uiPriority w:val="59"/>
    <w:rsid w:val="001F220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F2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Айшат</dc:creator>
  <cp:lastModifiedBy>Малика</cp:lastModifiedBy>
  <cp:revision>4</cp:revision>
  <dcterms:created xsi:type="dcterms:W3CDTF">2024-03-30T13:29:00Z</dcterms:created>
  <dcterms:modified xsi:type="dcterms:W3CDTF">2024-03-30T13:29:00Z</dcterms:modified>
</cp:coreProperties>
</file>