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F93" w:rsidRPr="00BA289D" w:rsidRDefault="00BA289D" w:rsidP="00BA289D">
      <w:pPr>
        <w:pStyle w:val="c8"/>
        <w:spacing w:before="0" w:beforeAutospacing="0" w:after="0" w:afterAutospacing="0" w:line="360" w:lineRule="auto"/>
        <w:rPr>
          <w:bCs/>
          <w:color w:val="000000"/>
        </w:rPr>
      </w:pPr>
      <w:r w:rsidRPr="00BA289D">
        <w:rPr>
          <w:bCs/>
          <w:color w:val="000000"/>
        </w:rPr>
        <w:t xml:space="preserve">                                                                                                               Утверждаю:</w:t>
      </w:r>
    </w:p>
    <w:p w:rsidR="00BA289D" w:rsidRPr="00BA289D" w:rsidRDefault="00BA289D" w:rsidP="00BA289D">
      <w:pPr>
        <w:pStyle w:val="c8"/>
        <w:spacing w:before="0" w:beforeAutospacing="0" w:after="0" w:afterAutospacing="0" w:line="360" w:lineRule="auto"/>
        <w:rPr>
          <w:bCs/>
          <w:color w:val="000000"/>
        </w:rPr>
      </w:pPr>
      <w:r w:rsidRPr="00BA289D">
        <w:rPr>
          <w:bCs/>
          <w:color w:val="000000"/>
        </w:rPr>
        <w:t xml:space="preserve">                                                                                                                Директор школы______</w:t>
      </w:r>
    </w:p>
    <w:p w:rsidR="00245F93" w:rsidRPr="00BA289D" w:rsidRDefault="00BA289D" w:rsidP="00245F93">
      <w:pPr>
        <w:pStyle w:val="c8"/>
        <w:spacing w:before="0" w:beforeAutospacing="0" w:after="0" w:afterAutospacing="0" w:line="360" w:lineRule="auto"/>
        <w:jc w:val="center"/>
        <w:rPr>
          <w:bCs/>
          <w:color w:val="000000"/>
        </w:rPr>
      </w:pPr>
      <w:r w:rsidRPr="00BA289D">
        <w:rPr>
          <w:bCs/>
          <w:color w:val="000000"/>
        </w:rPr>
        <w:t xml:space="preserve">                                                                                              </w:t>
      </w:r>
      <w:proofErr w:type="spellStart"/>
      <w:r w:rsidRPr="00BA289D">
        <w:rPr>
          <w:bCs/>
          <w:color w:val="000000"/>
        </w:rPr>
        <w:t>Канаева</w:t>
      </w:r>
      <w:proofErr w:type="spellEnd"/>
      <w:r w:rsidRPr="00BA289D">
        <w:rPr>
          <w:bCs/>
          <w:color w:val="000000"/>
        </w:rPr>
        <w:t xml:space="preserve"> М.К.</w:t>
      </w:r>
    </w:p>
    <w:p w:rsidR="00245F93" w:rsidRPr="00BA289D" w:rsidRDefault="00245F93" w:rsidP="00245F93">
      <w:pPr>
        <w:pStyle w:val="c8"/>
        <w:spacing w:before="0" w:beforeAutospacing="0" w:after="0" w:afterAutospacing="0" w:line="360" w:lineRule="auto"/>
        <w:jc w:val="center"/>
        <w:rPr>
          <w:bCs/>
          <w:color w:val="000000"/>
        </w:rPr>
      </w:pPr>
    </w:p>
    <w:p w:rsidR="00245F93" w:rsidRPr="00BA289D" w:rsidRDefault="00245F93" w:rsidP="00245F93">
      <w:pPr>
        <w:pStyle w:val="c8"/>
        <w:spacing w:before="0" w:beforeAutospacing="0" w:after="0" w:afterAutospacing="0" w:line="360" w:lineRule="auto"/>
        <w:jc w:val="center"/>
        <w:rPr>
          <w:bCs/>
          <w:color w:val="000000"/>
        </w:rPr>
      </w:pPr>
    </w:p>
    <w:p w:rsidR="00245F93" w:rsidRPr="00A27E6F" w:rsidRDefault="00245F93" w:rsidP="00245F93">
      <w:pPr>
        <w:pStyle w:val="c8"/>
        <w:spacing w:before="0" w:beforeAutospacing="0" w:after="0" w:afterAutospacing="0" w:line="360" w:lineRule="auto"/>
        <w:rPr>
          <w:b/>
          <w:bCs/>
          <w:color w:val="000000"/>
        </w:rPr>
      </w:pPr>
    </w:p>
    <w:p w:rsidR="00245F93" w:rsidRPr="00BA289D" w:rsidRDefault="00245F93" w:rsidP="00245F93">
      <w:pPr>
        <w:pStyle w:val="c8"/>
        <w:spacing w:after="0" w:line="360" w:lineRule="auto"/>
        <w:jc w:val="center"/>
        <w:rPr>
          <w:b/>
          <w:sz w:val="36"/>
          <w:szCs w:val="36"/>
        </w:rPr>
      </w:pPr>
      <w:r w:rsidRPr="00BA289D">
        <w:rPr>
          <w:b/>
          <w:bCs/>
          <w:color w:val="000000"/>
          <w:sz w:val="36"/>
          <w:szCs w:val="36"/>
        </w:rPr>
        <w:t>План работы</w:t>
      </w:r>
    </w:p>
    <w:p w:rsidR="00245F93" w:rsidRPr="00BA289D" w:rsidRDefault="00245F93" w:rsidP="00245F93">
      <w:pPr>
        <w:pStyle w:val="c8"/>
        <w:spacing w:after="0" w:line="360" w:lineRule="auto"/>
        <w:jc w:val="center"/>
        <w:rPr>
          <w:b/>
          <w:sz w:val="36"/>
          <w:szCs w:val="36"/>
        </w:rPr>
      </w:pPr>
      <w:r w:rsidRPr="00BA289D">
        <w:rPr>
          <w:b/>
          <w:sz w:val="36"/>
          <w:szCs w:val="36"/>
        </w:rPr>
        <w:t>со слабоуспевающими учениками</w:t>
      </w:r>
    </w:p>
    <w:p w:rsidR="00245F93" w:rsidRPr="00BA289D" w:rsidRDefault="00BA289D" w:rsidP="00245F93">
      <w:pPr>
        <w:pStyle w:val="c8"/>
        <w:spacing w:after="0" w:line="360" w:lineRule="auto"/>
        <w:jc w:val="center"/>
        <w:rPr>
          <w:b/>
          <w:sz w:val="36"/>
          <w:szCs w:val="36"/>
        </w:rPr>
      </w:pPr>
      <w:r w:rsidRPr="00BA289D">
        <w:rPr>
          <w:b/>
          <w:sz w:val="36"/>
          <w:szCs w:val="36"/>
        </w:rPr>
        <w:t xml:space="preserve"> (Группа</w:t>
      </w:r>
      <w:r w:rsidR="00245F93" w:rsidRPr="00BA289D">
        <w:rPr>
          <w:b/>
          <w:sz w:val="36"/>
          <w:szCs w:val="36"/>
        </w:rPr>
        <w:t xml:space="preserve"> риска) </w:t>
      </w:r>
    </w:p>
    <w:p w:rsidR="00245F93" w:rsidRPr="00BA289D" w:rsidRDefault="001511AA" w:rsidP="00245F93">
      <w:pPr>
        <w:pStyle w:val="c8"/>
        <w:spacing w:after="0" w:line="360" w:lineRule="auto"/>
        <w:jc w:val="center"/>
        <w:rPr>
          <w:b/>
          <w:bCs/>
          <w:color w:val="000000"/>
          <w:sz w:val="36"/>
          <w:szCs w:val="36"/>
        </w:rPr>
      </w:pPr>
      <w:r w:rsidRPr="00BA289D">
        <w:rPr>
          <w:b/>
          <w:sz w:val="36"/>
          <w:szCs w:val="36"/>
        </w:rPr>
        <w:t>8А</w:t>
      </w:r>
      <w:proofErr w:type="gramStart"/>
      <w:r w:rsidRPr="00BA289D">
        <w:rPr>
          <w:b/>
          <w:sz w:val="36"/>
          <w:szCs w:val="36"/>
        </w:rPr>
        <w:t>,Б</w:t>
      </w:r>
      <w:proofErr w:type="gramEnd"/>
      <w:r w:rsidRPr="00BA289D">
        <w:rPr>
          <w:b/>
          <w:sz w:val="36"/>
          <w:szCs w:val="36"/>
        </w:rPr>
        <w:t>,В,Г классов</w:t>
      </w:r>
    </w:p>
    <w:p w:rsidR="00245F93" w:rsidRPr="00BA289D" w:rsidRDefault="00245F93" w:rsidP="00245F93">
      <w:pPr>
        <w:pStyle w:val="c8"/>
        <w:spacing w:after="0" w:line="360" w:lineRule="auto"/>
        <w:jc w:val="center"/>
        <w:rPr>
          <w:b/>
          <w:bCs/>
          <w:color w:val="000000"/>
          <w:sz w:val="36"/>
          <w:szCs w:val="36"/>
        </w:rPr>
      </w:pPr>
      <w:r w:rsidRPr="00BA289D">
        <w:rPr>
          <w:b/>
          <w:bCs/>
          <w:color w:val="000000"/>
          <w:sz w:val="36"/>
          <w:szCs w:val="36"/>
        </w:rPr>
        <w:t>по русскому языку</w:t>
      </w:r>
    </w:p>
    <w:p w:rsidR="00245F93" w:rsidRPr="00A27E6F" w:rsidRDefault="00245F93" w:rsidP="00245F93">
      <w:pPr>
        <w:pStyle w:val="c8"/>
        <w:spacing w:after="0" w:line="360" w:lineRule="auto"/>
        <w:jc w:val="center"/>
        <w:rPr>
          <w:b/>
          <w:bCs/>
          <w:color w:val="000000"/>
          <w:sz w:val="44"/>
        </w:rPr>
      </w:pPr>
    </w:p>
    <w:p w:rsidR="00245F93" w:rsidRPr="00A27E6F" w:rsidRDefault="00245F93" w:rsidP="00245F93">
      <w:pPr>
        <w:pStyle w:val="c8"/>
        <w:spacing w:after="0" w:line="360" w:lineRule="auto"/>
        <w:jc w:val="center"/>
        <w:rPr>
          <w:b/>
          <w:bCs/>
          <w:color w:val="000000"/>
          <w:sz w:val="44"/>
        </w:rPr>
      </w:pPr>
    </w:p>
    <w:p w:rsidR="00245F93" w:rsidRPr="00A27E6F" w:rsidRDefault="00245F93" w:rsidP="00245F93">
      <w:pPr>
        <w:pStyle w:val="c8"/>
        <w:spacing w:before="0" w:beforeAutospacing="0" w:after="0" w:afterAutospacing="0" w:line="360" w:lineRule="auto"/>
        <w:jc w:val="right"/>
        <w:rPr>
          <w:b/>
          <w:bCs/>
          <w:color w:val="000000"/>
        </w:rPr>
      </w:pPr>
    </w:p>
    <w:p w:rsidR="00245F93" w:rsidRPr="00A27E6F" w:rsidRDefault="00245F93" w:rsidP="00245F93">
      <w:pPr>
        <w:pStyle w:val="a3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45F93" w:rsidRDefault="00245F93" w:rsidP="00245F93">
      <w:pPr>
        <w:pStyle w:val="a3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511AA" w:rsidRDefault="001511AA" w:rsidP="00245F93">
      <w:pPr>
        <w:pStyle w:val="a3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511AA" w:rsidRDefault="001511AA" w:rsidP="00245F93">
      <w:pPr>
        <w:pStyle w:val="a3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511AA" w:rsidRDefault="001511AA" w:rsidP="00245F93">
      <w:pPr>
        <w:pStyle w:val="a3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511AA" w:rsidRPr="00A27E6F" w:rsidRDefault="001511AA" w:rsidP="00245F93">
      <w:pPr>
        <w:pStyle w:val="a3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45F93" w:rsidRDefault="00245F93" w:rsidP="00245F93">
      <w:pPr>
        <w:pStyle w:val="c8"/>
        <w:spacing w:before="0" w:beforeAutospacing="0" w:after="0" w:afterAutospacing="0" w:line="360" w:lineRule="auto"/>
        <w:rPr>
          <w:b/>
          <w:bCs/>
          <w:color w:val="000000"/>
        </w:rPr>
      </w:pPr>
      <w:r w:rsidRPr="00A27E6F">
        <w:rPr>
          <w:b/>
          <w:bCs/>
          <w:color w:val="000000"/>
        </w:rPr>
        <w:t xml:space="preserve"> </w:t>
      </w:r>
    </w:p>
    <w:p w:rsidR="00BA289D" w:rsidRDefault="00BA289D" w:rsidP="00245F93">
      <w:pPr>
        <w:pStyle w:val="c8"/>
        <w:spacing w:before="0" w:beforeAutospacing="0" w:after="0" w:afterAutospacing="0" w:line="360" w:lineRule="auto"/>
        <w:rPr>
          <w:b/>
          <w:bCs/>
          <w:color w:val="000000"/>
        </w:rPr>
      </w:pPr>
    </w:p>
    <w:p w:rsidR="00BA289D" w:rsidRDefault="00BA289D" w:rsidP="00245F93">
      <w:pPr>
        <w:pStyle w:val="c8"/>
        <w:spacing w:before="0" w:beforeAutospacing="0" w:after="0" w:afterAutospacing="0" w:line="360" w:lineRule="auto"/>
        <w:rPr>
          <w:b/>
          <w:bCs/>
          <w:color w:val="000000"/>
        </w:rPr>
      </w:pPr>
    </w:p>
    <w:p w:rsidR="00BA289D" w:rsidRPr="00A27E6F" w:rsidRDefault="00BA289D" w:rsidP="00245F93">
      <w:pPr>
        <w:pStyle w:val="c8"/>
        <w:spacing w:before="0" w:beforeAutospacing="0" w:after="0" w:afterAutospacing="0" w:line="360" w:lineRule="auto"/>
        <w:rPr>
          <w:b/>
          <w:bCs/>
          <w:color w:val="000000"/>
        </w:rPr>
      </w:pPr>
    </w:p>
    <w:p w:rsidR="00245F93" w:rsidRDefault="00245F93" w:rsidP="00245F93">
      <w:pPr>
        <w:pStyle w:val="c8"/>
        <w:spacing w:before="0" w:beforeAutospacing="0" w:after="0" w:afterAutospacing="0" w:line="360" w:lineRule="auto"/>
        <w:rPr>
          <w:b/>
          <w:bCs/>
          <w:color w:val="000000"/>
        </w:rPr>
      </w:pPr>
    </w:p>
    <w:p w:rsidR="00245F93" w:rsidRPr="00BA289D" w:rsidRDefault="00245F93" w:rsidP="00245F93">
      <w:pPr>
        <w:pStyle w:val="c8"/>
        <w:spacing w:before="0" w:beforeAutospacing="0" w:after="0" w:afterAutospacing="0" w:line="360" w:lineRule="auto"/>
        <w:rPr>
          <w:b/>
          <w:bCs/>
          <w:color w:val="000000"/>
        </w:rPr>
      </w:pPr>
      <w:r w:rsidRPr="00BA289D">
        <w:rPr>
          <w:b/>
          <w:bCs/>
          <w:color w:val="000000"/>
        </w:rPr>
        <w:lastRenderedPageBreak/>
        <w:t xml:space="preserve">                                                    </w:t>
      </w:r>
      <w:r w:rsidRPr="00BA289D">
        <w:rPr>
          <w:b/>
        </w:rPr>
        <w:t>Пояснительная записка</w:t>
      </w:r>
    </w:p>
    <w:p w:rsidR="00245F93" w:rsidRPr="00BA289D" w:rsidRDefault="00245F93" w:rsidP="00245F93">
      <w:pPr>
        <w:ind w:firstLine="680"/>
        <w:jc w:val="both"/>
        <w:rPr>
          <w:rFonts w:ascii="Times New Roman" w:hAnsi="Times New Roman"/>
          <w:b/>
          <w:sz w:val="24"/>
          <w:szCs w:val="24"/>
        </w:rPr>
      </w:pPr>
      <w:r w:rsidRPr="00BA289D">
        <w:rPr>
          <w:rFonts w:ascii="Times New Roman" w:hAnsi="Times New Roman"/>
          <w:b/>
          <w:sz w:val="24"/>
          <w:szCs w:val="24"/>
        </w:rPr>
        <w:t xml:space="preserve">Цель и задачи программы </w:t>
      </w:r>
    </w:p>
    <w:p w:rsidR="00245F93" w:rsidRPr="00BA289D" w:rsidRDefault="00245F93" w:rsidP="00245F93">
      <w:pPr>
        <w:jc w:val="both"/>
        <w:rPr>
          <w:rFonts w:ascii="Times New Roman" w:hAnsi="Times New Roman"/>
          <w:sz w:val="24"/>
          <w:szCs w:val="24"/>
        </w:rPr>
      </w:pPr>
      <w:r w:rsidRPr="00BA289D">
        <w:rPr>
          <w:rFonts w:ascii="Times New Roman" w:hAnsi="Times New Roman"/>
          <w:sz w:val="24"/>
          <w:szCs w:val="24"/>
        </w:rPr>
        <w:t xml:space="preserve">- ликвидация пробелов у учащихся в обучении  русскому языку, выявленных по итогам Региональной диагностической работы. </w:t>
      </w:r>
    </w:p>
    <w:p w:rsidR="00245F93" w:rsidRPr="00BA289D" w:rsidRDefault="00245F93" w:rsidP="00245F93">
      <w:pPr>
        <w:jc w:val="both"/>
        <w:rPr>
          <w:rFonts w:ascii="Times New Roman" w:hAnsi="Times New Roman"/>
          <w:sz w:val="24"/>
          <w:szCs w:val="24"/>
        </w:rPr>
      </w:pPr>
      <w:r w:rsidRPr="00BA289D">
        <w:rPr>
          <w:rFonts w:ascii="Times New Roman" w:hAnsi="Times New Roman"/>
          <w:sz w:val="24"/>
          <w:szCs w:val="24"/>
        </w:rPr>
        <w:t>- создание условий для успешного индивидуального развития ребенка</w:t>
      </w:r>
    </w:p>
    <w:p w:rsidR="00245F93" w:rsidRPr="00BA289D" w:rsidRDefault="00245F93" w:rsidP="00245F93">
      <w:pPr>
        <w:jc w:val="both"/>
        <w:rPr>
          <w:rFonts w:ascii="Times New Roman" w:hAnsi="Times New Roman"/>
          <w:b/>
          <w:sz w:val="24"/>
          <w:szCs w:val="24"/>
        </w:rPr>
      </w:pPr>
      <w:r w:rsidRPr="00BA289D">
        <w:rPr>
          <w:rFonts w:ascii="Times New Roman" w:hAnsi="Times New Roman"/>
          <w:sz w:val="24"/>
          <w:szCs w:val="24"/>
        </w:rPr>
        <w:t xml:space="preserve"> </w:t>
      </w:r>
      <w:r w:rsidRPr="00BA289D">
        <w:rPr>
          <w:rFonts w:ascii="Times New Roman" w:hAnsi="Times New Roman"/>
          <w:b/>
          <w:sz w:val="24"/>
          <w:szCs w:val="24"/>
        </w:rPr>
        <w:t>Программа направлена на удовлетворение потребностей:</w:t>
      </w:r>
    </w:p>
    <w:p w:rsidR="00245F93" w:rsidRPr="00BA289D" w:rsidRDefault="00245F93" w:rsidP="00245F93">
      <w:pPr>
        <w:jc w:val="both"/>
        <w:rPr>
          <w:rFonts w:ascii="Times New Roman" w:hAnsi="Times New Roman"/>
          <w:sz w:val="24"/>
          <w:szCs w:val="24"/>
        </w:rPr>
      </w:pPr>
      <w:r w:rsidRPr="00BA289D">
        <w:rPr>
          <w:rFonts w:ascii="Times New Roman" w:hAnsi="Times New Roman"/>
          <w:b/>
          <w:sz w:val="24"/>
          <w:szCs w:val="24"/>
        </w:rPr>
        <w:t>учащихся:</w:t>
      </w:r>
      <w:r w:rsidRPr="00BA289D">
        <w:rPr>
          <w:rFonts w:ascii="Times New Roman" w:hAnsi="Times New Roman"/>
          <w:sz w:val="24"/>
          <w:szCs w:val="24"/>
        </w:rPr>
        <w:t xml:space="preserve"> преодоление предметных дефицитов, выявленных по итогам Региональной диагностической работы по русскому языку. </w:t>
      </w:r>
    </w:p>
    <w:p w:rsidR="00245F93" w:rsidRPr="00BA289D" w:rsidRDefault="00245F93" w:rsidP="00245F93">
      <w:pPr>
        <w:jc w:val="both"/>
        <w:rPr>
          <w:rFonts w:ascii="Times New Roman" w:hAnsi="Times New Roman"/>
          <w:sz w:val="24"/>
          <w:szCs w:val="24"/>
        </w:rPr>
      </w:pPr>
      <w:r w:rsidRPr="00BA289D">
        <w:rPr>
          <w:rFonts w:ascii="Times New Roman" w:hAnsi="Times New Roman"/>
          <w:b/>
          <w:sz w:val="24"/>
          <w:szCs w:val="24"/>
        </w:rPr>
        <w:t>родителей:</w:t>
      </w:r>
      <w:r w:rsidRPr="00BA289D">
        <w:rPr>
          <w:rFonts w:ascii="Times New Roman" w:hAnsi="Times New Roman"/>
          <w:sz w:val="24"/>
          <w:szCs w:val="24"/>
        </w:rPr>
        <w:t xml:space="preserve"> в создании наиболее комфортных условий обучения своего ребенка; </w:t>
      </w:r>
    </w:p>
    <w:p w:rsidR="00245F93" w:rsidRPr="00BA289D" w:rsidRDefault="00245F93" w:rsidP="00245F93">
      <w:pPr>
        <w:jc w:val="both"/>
        <w:rPr>
          <w:rFonts w:ascii="Times New Roman" w:hAnsi="Times New Roman"/>
          <w:sz w:val="24"/>
          <w:szCs w:val="24"/>
        </w:rPr>
      </w:pPr>
      <w:r w:rsidRPr="00BA289D">
        <w:rPr>
          <w:rFonts w:ascii="Times New Roman" w:hAnsi="Times New Roman"/>
          <w:sz w:val="24"/>
          <w:szCs w:val="24"/>
        </w:rPr>
        <w:t xml:space="preserve">в стабилизации отношении в семье: смягчение конфликтных ситуаций в школе. </w:t>
      </w:r>
    </w:p>
    <w:p w:rsidR="00245F93" w:rsidRPr="00BA289D" w:rsidRDefault="00245F93" w:rsidP="00245F93">
      <w:pPr>
        <w:jc w:val="both"/>
        <w:rPr>
          <w:rFonts w:ascii="Times New Roman" w:hAnsi="Times New Roman"/>
          <w:sz w:val="24"/>
          <w:szCs w:val="24"/>
        </w:rPr>
      </w:pPr>
      <w:r w:rsidRPr="00BA289D">
        <w:rPr>
          <w:rFonts w:ascii="Times New Roman" w:hAnsi="Times New Roman"/>
          <w:b/>
          <w:sz w:val="24"/>
          <w:szCs w:val="24"/>
        </w:rPr>
        <w:t>школы:</w:t>
      </w:r>
      <w:r w:rsidRPr="00BA289D">
        <w:rPr>
          <w:rFonts w:ascii="Times New Roman" w:hAnsi="Times New Roman"/>
          <w:sz w:val="24"/>
          <w:szCs w:val="24"/>
        </w:rPr>
        <w:t xml:space="preserve"> решение социально-педагогических и психологических проблем детей и  подростков.</w:t>
      </w:r>
    </w:p>
    <w:p w:rsidR="00245F93" w:rsidRPr="00BA289D" w:rsidRDefault="00245F93" w:rsidP="00245F9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289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Перечень и анализ </w:t>
      </w:r>
      <w:proofErr w:type="spellStart"/>
      <w:r w:rsidRPr="00BA289D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метапредметных</w:t>
      </w:r>
      <w:proofErr w:type="spellEnd"/>
      <w:r w:rsidRPr="00BA289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результатов</w:t>
      </w:r>
      <w:r w:rsidRPr="00BA289D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</w:p>
    <w:p w:rsidR="00245F93" w:rsidRPr="00BA289D" w:rsidRDefault="00245F93" w:rsidP="00245F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289D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умения:</w:t>
      </w:r>
      <w:r w:rsidRPr="00BA289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45F93" w:rsidRPr="00BA289D" w:rsidRDefault="00245F93" w:rsidP="00245F93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289D">
        <w:rPr>
          <w:rFonts w:ascii="Times New Roman" w:eastAsia="Times New Roman" w:hAnsi="Times New Roman"/>
          <w:i/>
          <w:sz w:val="24"/>
          <w:szCs w:val="24"/>
          <w:lang w:eastAsia="ru-RU"/>
        </w:rPr>
        <w:t>Синтаксис и пунктуация.</w:t>
      </w:r>
      <w:r w:rsidRPr="00BA289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A289D">
        <w:rPr>
          <w:rFonts w:ascii="Times New Roman" w:eastAsia="Times New Roman" w:hAnsi="Times New Roman"/>
          <w:sz w:val="24"/>
          <w:szCs w:val="24"/>
          <w:lang w:eastAsia="ru-RU"/>
        </w:rPr>
        <w:t>Выделять  словосочетания в предложении, определять главное и зависимое слово; составлять схемы словосочетаний изученных видов и конструировать словосочетания по заданной схеме; выделять основу предложения с двумя главными членами; конструировать предложения по заданным типам грамматических основ; характеризовать предложения по цели высказывания, наличию или отсутствию второстепенных членов, количеству грамматических основ; составлять простые и сложные предложения изученных видов;</w:t>
      </w:r>
      <w:proofErr w:type="gramEnd"/>
      <w:r w:rsidRPr="00BA289D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соблюдать верную интонацию конца предложений; опознавать предложения, осложненные однородными членами, обращением, вводными словами; находить предложения с прямой речью,  с причастными и деепричастными оборотами. Производить синтаксический разбор простого предложения и сложного предложения. Владеть правильным способом действия при применении изученных правил пунктуации; устно объяснять постановку знаков препинания в предложениях и использовать на письме специальные графические обозначения; самостоятельно подбирать примеры на изученные пунктуационные правила.</w:t>
      </w:r>
    </w:p>
    <w:p w:rsidR="00245F93" w:rsidRPr="00BA289D" w:rsidRDefault="00245F93" w:rsidP="00245F93">
      <w:pPr>
        <w:spacing w:after="0" w:line="360" w:lineRule="auto"/>
        <w:ind w:firstLine="85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BA289D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Pr="00BA289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УУД (универсальные учебные действия):</w:t>
      </w:r>
    </w:p>
    <w:p w:rsidR="00245F93" w:rsidRPr="00BA289D" w:rsidRDefault="00245F93" w:rsidP="00245F93">
      <w:pPr>
        <w:spacing w:after="0" w:line="360" w:lineRule="auto"/>
        <w:ind w:firstLine="18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289D">
        <w:rPr>
          <w:rFonts w:ascii="Times New Roman" w:eastAsia="Times New Roman" w:hAnsi="Times New Roman"/>
          <w:i/>
          <w:sz w:val="24"/>
          <w:szCs w:val="24"/>
          <w:lang w:eastAsia="ru-RU"/>
        </w:rPr>
        <w:t>Личностные</w:t>
      </w:r>
      <w:r w:rsidRPr="00BA289D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  <w:r w:rsidRPr="00BA289D">
        <w:rPr>
          <w:rFonts w:ascii="Times New Roman" w:eastAsia="Times New Roman" w:hAnsi="Times New Roman"/>
          <w:sz w:val="24"/>
          <w:szCs w:val="24"/>
          <w:lang w:eastAsia="ru-RU"/>
        </w:rPr>
        <w:t xml:space="preserve"> - ученики осознают  эстетическую ценность русского языка; уважительно относятся к родному языку; осознают потребность сохранить чистоту русского языка как явления национальной культуры; стремятся к речевому самосовершенствованию;</w:t>
      </w:r>
    </w:p>
    <w:p w:rsidR="00245F93" w:rsidRPr="00BA289D" w:rsidRDefault="00245F93" w:rsidP="00245F93">
      <w:pPr>
        <w:spacing w:after="0" w:line="360" w:lineRule="auto"/>
        <w:ind w:firstLine="851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289D">
        <w:rPr>
          <w:rFonts w:ascii="Times New Roman" w:eastAsia="Times New Roman" w:hAnsi="Times New Roman"/>
          <w:sz w:val="24"/>
          <w:szCs w:val="24"/>
          <w:lang w:eastAsia="ru-RU"/>
        </w:rPr>
        <w:t>-ученик имеет достаточный объем словарного запаса и усвоенных грамматических сре</w:t>
      </w:r>
      <w:proofErr w:type="gramStart"/>
      <w:r w:rsidRPr="00BA289D">
        <w:rPr>
          <w:rFonts w:ascii="Times New Roman" w:eastAsia="Times New Roman" w:hAnsi="Times New Roman"/>
          <w:sz w:val="24"/>
          <w:szCs w:val="24"/>
          <w:lang w:eastAsia="ru-RU"/>
        </w:rPr>
        <w:t>дств дл</w:t>
      </w:r>
      <w:proofErr w:type="gramEnd"/>
      <w:r w:rsidRPr="00BA289D">
        <w:rPr>
          <w:rFonts w:ascii="Times New Roman" w:eastAsia="Times New Roman" w:hAnsi="Times New Roman"/>
          <w:sz w:val="24"/>
          <w:szCs w:val="24"/>
          <w:lang w:eastAsia="ru-RU"/>
        </w:rPr>
        <w:t xml:space="preserve">я свободного выражения мыслей и чувств в процессе речевого общения; способность к самооценке на основе наблюдения за собственной речью. </w:t>
      </w:r>
    </w:p>
    <w:p w:rsidR="00245F93" w:rsidRPr="00BA289D" w:rsidRDefault="00245F93" w:rsidP="00245F93">
      <w:pPr>
        <w:spacing w:after="0" w:line="360" w:lineRule="auto"/>
        <w:ind w:firstLine="851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289D">
        <w:rPr>
          <w:rFonts w:ascii="Times New Roman" w:eastAsia="Times New Roman" w:hAnsi="Times New Roman"/>
          <w:i/>
          <w:sz w:val="24"/>
          <w:szCs w:val="24"/>
          <w:lang w:eastAsia="ru-RU"/>
        </w:rPr>
        <w:t>Регулятивные</w:t>
      </w:r>
      <w:r w:rsidRPr="00BA289D">
        <w:rPr>
          <w:rFonts w:ascii="Times New Roman" w:eastAsia="Times New Roman" w:hAnsi="Times New Roman"/>
          <w:sz w:val="24"/>
          <w:szCs w:val="24"/>
          <w:lang w:eastAsia="ru-RU"/>
        </w:rPr>
        <w:t>: ученик умеет принимать и сохранять учебную задачу; умеет планировать (в сотрудничестве с учителем и одноклассниками или самостоятельно) необходимые действия, операции, действовать по плану.</w:t>
      </w:r>
    </w:p>
    <w:p w:rsidR="00245F93" w:rsidRPr="00BA289D" w:rsidRDefault="00245F93" w:rsidP="00245F93">
      <w:pPr>
        <w:spacing w:after="0" w:line="360" w:lineRule="auto"/>
        <w:ind w:firstLine="851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289D">
        <w:rPr>
          <w:rFonts w:ascii="Times New Roman" w:eastAsia="Times New Roman" w:hAnsi="Times New Roman"/>
          <w:i/>
          <w:sz w:val="24"/>
          <w:szCs w:val="24"/>
          <w:lang w:eastAsia="ru-RU"/>
        </w:rPr>
        <w:t>Познавательные</w:t>
      </w:r>
      <w:r w:rsidRPr="00BA289D">
        <w:rPr>
          <w:rFonts w:ascii="Times New Roman" w:eastAsia="Times New Roman" w:hAnsi="Times New Roman"/>
          <w:sz w:val="24"/>
          <w:szCs w:val="24"/>
          <w:lang w:eastAsia="ru-RU"/>
        </w:rPr>
        <w:t>: ученик выполняет не все учебно-познавательные действия в материализованной и умственной форме; ошибается  для решения учебных задач в операциях анализа, синтеза, сравнения, классификации, в устанавливании причинно-следственных связей, в выполнении обобщения, вывода.</w:t>
      </w:r>
    </w:p>
    <w:p w:rsidR="00245F93" w:rsidRPr="00BA289D" w:rsidRDefault="00245F93" w:rsidP="00245F93">
      <w:pPr>
        <w:spacing w:after="0" w:line="360" w:lineRule="auto"/>
        <w:ind w:firstLine="851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289D">
        <w:rPr>
          <w:rFonts w:ascii="Times New Roman" w:eastAsia="Times New Roman" w:hAnsi="Times New Roman"/>
          <w:i/>
          <w:sz w:val="24"/>
          <w:szCs w:val="24"/>
          <w:lang w:eastAsia="ru-RU"/>
        </w:rPr>
        <w:t>Коммуникативные</w:t>
      </w:r>
      <w:r w:rsidRPr="00BA289D">
        <w:rPr>
          <w:rFonts w:ascii="Times New Roman" w:eastAsia="Times New Roman" w:hAnsi="Times New Roman"/>
          <w:sz w:val="24"/>
          <w:szCs w:val="24"/>
          <w:lang w:eastAsia="ru-RU"/>
        </w:rPr>
        <w:t>: ученик 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</w:r>
    </w:p>
    <w:p w:rsidR="00245F93" w:rsidRPr="00BA289D" w:rsidRDefault="00245F93" w:rsidP="00245F93">
      <w:pPr>
        <w:shd w:val="clear" w:color="auto" w:fill="FFFFFF"/>
        <w:spacing w:after="240"/>
        <w:ind w:left="27" w:right="-5" w:hanging="27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BA289D"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Оказание помощи </w:t>
      </w:r>
      <w:proofErr w:type="gramStart"/>
      <w:r w:rsidRPr="00BA289D">
        <w:rPr>
          <w:rFonts w:ascii="Times New Roman" w:hAnsi="Times New Roman"/>
          <w:b/>
          <w:color w:val="000000"/>
          <w:spacing w:val="-5"/>
          <w:sz w:val="24"/>
          <w:szCs w:val="24"/>
        </w:rPr>
        <w:t>слабоуспевающему</w:t>
      </w:r>
      <w:proofErr w:type="gramEnd"/>
      <w:r w:rsidRPr="00BA289D"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 на уроке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4"/>
        <w:gridCol w:w="6945"/>
      </w:tblGrid>
      <w:tr w:rsidR="00245F93" w:rsidRPr="00BA289D" w:rsidTr="00B244D8">
        <w:tc>
          <w:tcPr>
            <w:tcW w:w="2268" w:type="dxa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Этапы_урока</w:t>
            </w:r>
            <w:proofErr w:type="spellEnd"/>
          </w:p>
        </w:tc>
        <w:tc>
          <w:tcPr>
            <w:tcW w:w="7938" w:type="dxa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Акценты в обучении</w:t>
            </w:r>
          </w:p>
        </w:tc>
      </w:tr>
      <w:tr w:rsidR="00245F93" w:rsidRPr="00BA289D" w:rsidTr="00B244D8">
        <w:tc>
          <w:tcPr>
            <w:tcW w:w="2268" w:type="dxa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процессе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контроля знаний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7938" w:type="dxa"/>
          </w:tcPr>
          <w:p w:rsidR="00245F93" w:rsidRPr="00BA289D" w:rsidRDefault="00245F93" w:rsidP="00245F9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атмосферы особой доброжелательности при опросе.</w:t>
            </w:r>
          </w:p>
          <w:p w:rsidR="00245F93" w:rsidRPr="00BA289D" w:rsidRDefault="00245F93" w:rsidP="00245F9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Снижение темпа опроса, разрешение дольше готовиться у доски. </w:t>
            </w:r>
          </w:p>
          <w:p w:rsidR="00245F93" w:rsidRPr="00BA289D" w:rsidRDefault="00245F93" w:rsidP="00245F9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Предложение учащимся примерного плана ответа. Разрешение пользоваться наглядными пособиями, опорными схемами, таблицами и др. </w:t>
            </w:r>
          </w:p>
          <w:p w:rsidR="00245F93" w:rsidRPr="00BA289D" w:rsidRDefault="00245F93" w:rsidP="00245F9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Подбадривание, похвала, стимулирование оценкой</w:t>
            </w:r>
          </w:p>
        </w:tc>
      </w:tr>
      <w:tr w:rsidR="00245F93" w:rsidRPr="00BA289D" w:rsidTr="00B244D8">
        <w:trPr>
          <w:trHeight w:val="117"/>
        </w:trPr>
        <w:tc>
          <w:tcPr>
            <w:tcW w:w="2268" w:type="dxa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процессе </w:t>
            </w:r>
            <w:proofErr w:type="gramStart"/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усвоением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знаний учащимися</w:t>
            </w:r>
          </w:p>
        </w:tc>
        <w:tc>
          <w:tcPr>
            <w:tcW w:w="7938" w:type="dxa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Специально контролировать усвоение вопросов, обычно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BA28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вызывающих у </w:t>
            </w:r>
            <w:r w:rsidRPr="00BA289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учащихся затруднения. </w:t>
            </w:r>
            <w:proofErr w:type="gramEnd"/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2. </w:t>
            </w:r>
            <w:proofErr w:type="gramStart"/>
            <w:r w:rsidRPr="00BA289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Тщательно анализировать </w:t>
            </w:r>
            <w:r w:rsidRPr="00BA289D">
              <w:rPr>
                <w:rFonts w:ascii="Times New Roman" w:eastAsia="Times New Roman" w:hAnsi="Times New Roman"/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 xml:space="preserve">у </w:t>
            </w:r>
            <w:r w:rsidRPr="00BA289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систематизировать ошибки,</w:t>
            </w:r>
            <w:r w:rsidRPr="00BA289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br/>
              <w:t xml:space="preserve">    допускаемые учащимися в устных ответах, письменных  </w:t>
            </w:r>
            <w:proofErr w:type="gramEnd"/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BA289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работах</w:t>
            </w:r>
            <w:proofErr w:type="gramEnd"/>
            <w:r w:rsidRPr="00BA289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, концентрировать внимание на их устранение.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3. Контролировать усвоение материала учениками</w:t>
            </w:r>
            <w:proofErr w:type="gramStart"/>
            <w:r w:rsidRPr="00BA289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.</w:t>
            </w:r>
            <w:proofErr w:type="gramEnd"/>
            <w:r w:rsidRPr="00BA289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br/>
              <w:t xml:space="preserve">         </w:t>
            </w:r>
            <w:proofErr w:type="gramStart"/>
            <w:r w:rsidRPr="00BA289D">
              <w:rPr>
                <w:rFonts w:ascii="Times New Roman" w:eastAsia="Times New Roman" w:hAnsi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п</w:t>
            </w:r>
            <w:proofErr w:type="gramEnd"/>
            <w:r w:rsidRPr="00BA289D">
              <w:rPr>
                <w:rFonts w:ascii="Times New Roman" w:eastAsia="Times New Roman" w:hAnsi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ропустившими</w:t>
            </w:r>
            <w:r w:rsidRPr="00BA289D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A289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предыдущие уроки.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4. По окончании изучения темы или раздела обобщить итоги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        усвоения основных понятий, законов, правил, умений,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        навыков  </w:t>
            </w:r>
            <w:r w:rsidRPr="00BA289D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учащихся, выявлять причины отставания.</w:t>
            </w:r>
          </w:p>
        </w:tc>
      </w:tr>
      <w:tr w:rsidR="00245F93" w:rsidRPr="00BA289D" w:rsidTr="00B244D8">
        <w:tc>
          <w:tcPr>
            <w:tcW w:w="2268" w:type="dxa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При изложении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нового материала</w:t>
            </w:r>
          </w:p>
        </w:tc>
        <w:tc>
          <w:tcPr>
            <w:tcW w:w="7938" w:type="dxa"/>
          </w:tcPr>
          <w:p w:rsidR="00245F93" w:rsidRPr="00BA289D" w:rsidRDefault="00245F93" w:rsidP="00245F9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Поддерживать интерес к усвоению темы.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5F93" w:rsidRPr="00BA289D" w:rsidRDefault="00245F93" w:rsidP="00245F9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Частое</w:t>
            </w:r>
            <w:r w:rsidRPr="00BA289D">
              <w:rPr>
                <w:rFonts w:ascii="Times New Roman" w:eastAsia="Times New Roman" w:hAnsi="Times New Roman"/>
                <w:color w:val="000000"/>
                <w:spacing w:val="15"/>
                <w:sz w:val="24"/>
                <w:szCs w:val="24"/>
                <w:lang w:eastAsia="ru-RU"/>
              </w:rPr>
              <w:t xml:space="preserve"> обращение </w:t>
            </w:r>
            <w:r w:rsidRPr="00BA289D">
              <w:rPr>
                <w:rFonts w:ascii="Times New Roman" w:eastAsia="Times New Roman" w:hAnsi="Times New Roman"/>
                <w:bCs/>
                <w:color w:val="000000"/>
                <w:spacing w:val="15"/>
                <w:sz w:val="24"/>
                <w:szCs w:val="24"/>
                <w:lang w:eastAsia="ru-RU"/>
              </w:rPr>
              <w:t>к</w:t>
            </w:r>
            <w:r w:rsidRPr="00BA289D">
              <w:rPr>
                <w:rFonts w:ascii="Times New Roman" w:eastAsia="Times New Roman" w:hAnsi="Times New Roman"/>
                <w:b/>
                <w:bCs/>
                <w:color w:val="000000"/>
                <w:spacing w:val="15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A289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слабоуспевающим</w:t>
            </w:r>
            <w:proofErr w:type="gramEnd"/>
            <w:r w:rsidRPr="00BA289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 вопросами, выясняющими степень понимания ими учебного</w:t>
            </w:r>
            <w:r w:rsidRPr="00BA289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br/>
            </w:r>
            <w:r w:rsidRPr="00BA289D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материала.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5F93" w:rsidRPr="00BA289D" w:rsidRDefault="00245F93" w:rsidP="00245F9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color w:val="000000"/>
                <w:spacing w:val="7"/>
                <w:sz w:val="24"/>
                <w:szCs w:val="24"/>
                <w:lang w:eastAsia="ru-RU"/>
              </w:rPr>
              <w:t>Привлечение к высказыванию предложений при</w:t>
            </w:r>
            <w:r w:rsidRPr="00BA289D">
              <w:rPr>
                <w:rFonts w:ascii="Times New Roman" w:eastAsia="Times New Roman" w:hAnsi="Times New Roman"/>
                <w:color w:val="000000"/>
                <w:spacing w:val="7"/>
                <w:sz w:val="24"/>
                <w:szCs w:val="24"/>
                <w:lang w:eastAsia="ru-RU"/>
              </w:rPr>
              <w:br/>
            </w:r>
            <w:r w:rsidRPr="00BA289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проблемном обучении, к выводам и обобщениям или объяснению сути проблемы, </w:t>
            </w:r>
            <w:r w:rsidRPr="00BA28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высказанной сильным учеником.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5F93" w:rsidRPr="00BA289D" w:rsidRDefault="00245F93" w:rsidP="00245F9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Обязательно проверять в ходе урока степень</w:t>
            </w:r>
            <w:r w:rsidRPr="00BA28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BA289D">
              <w:rPr>
                <w:rFonts w:ascii="Times New Roman" w:eastAsia="Times New Roman" w:hAnsi="Times New Roman"/>
                <w:color w:val="000000"/>
                <w:spacing w:val="11"/>
                <w:sz w:val="24"/>
                <w:szCs w:val="24"/>
                <w:lang w:eastAsia="ru-RU"/>
              </w:rPr>
              <w:t>понимания учащимися основных элементов излагаемого материала.</w:t>
            </w:r>
          </w:p>
          <w:p w:rsidR="00245F93" w:rsidRPr="00BA289D" w:rsidRDefault="00245F93" w:rsidP="00245F9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Стимулировать вопросы со стороны уч-ся при затруднениях в </w:t>
            </w:r>
            <w:r w:rsidRPr="00BA289D">
              <w:rPr>
                <w:rFonts w:ascii="Times New Roman" w:eastAsia="Times New Roman" w:hAnsi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усвоении</w:t>
            </w:r>
            <w:r w:rsidRPr="00BA289D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A289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учебного </w:t>
            </w:r>
            <w:r w:rsidRPr="00BA289D">
              <w:rPr>
                <w:rFonts w:ascii="Times New Roman" w:eastAsia="Times New Roman" w:hAnsi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материала.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5F93" w:rsidRPr="00BA289D" w:rsidRDefault="00245F93" w:rsidP="00245F93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Обеспечивать разнообразие методов обучения, </w:t>
            </w:r>
            <w:r w:rsidRPr="00BA289D">
              <w:rPr>
                <w:rFonts w:ascii="Times New Roman" w:eastAsia="Times New Roman" w:hAnsi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позволяющих</w:t>
            </w:r>
            <w:r w:rsidRPr="00BA289D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A289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всем учащимся активно усваивать материал.</w:t>
            </w:r>
          </w:p>
        </w:tc>
      </w:tr>
      <w:tr w:rsidR="00245F93" w:rsidRPr="00BA289D" w:rsidTr="00B244D8">
        <w:tc>
          <w:tcPr>
            <w:tcW w:w="2268" w:type="dxa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ходе самостоятельной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работы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учащихся </w:t>
            </w:r>
            <w:proofErr w:type="gramStart"/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</w:t>
            </w:r>
            <w:proofErr w:type="gramEnd"/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уроке</w:t>
            </w:r>
            <w:proofErr w:type="gramEnd"/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38" w:type="dxa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Разбивка заданий на дозы, этапы, выделение </w:t>
            </w:r>
            <w:proofErr w:type="gramStart"/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сложных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заданий ряда простых.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Ссылка на аналогичное задание, выполненное ранее,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напоминание приема и способа выполнения. Указание </w:t>
            </w:r>
            <w:proofErr w:type="gramStart"/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необходимость актуализировать то или иное правило.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Инструктирование о рациональных путях выполнения 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заданий, </w:t>
            </w:r>
            <w:proofErr w:type="gramStart"/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требованиях</w:t>
            </w:r>
            <w:proofErr w:type="gramEnd"/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их оформлению.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Стимулирование самостоятельных действий. Более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тщательный контроль за их деятельностью, указание </w:t>
            </w:r>
            <w:proofErr w:type="gramStart"/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ошибки, систематическая проверка, исправление ошибок.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Подбирать для самостоятельной работы задания </w:t>
            </w:r>
            <w:proofErr w:type="gramStart"/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наиболее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существенным разделам материала, стремясь меньшим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числом упражнений,  но поданных в определенной системе,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достичь большего эффекта. Включать в содержание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самостоятельной работы упражнения по устранению ошибок,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допущенных при ответах и письменных работах.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Инструктировать о порядке выполнения работы.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Стимулировать постановку вопросов к учителю </w:t>
            </w:r>
            <w:proofErr w:type="gramStart"/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</w:t>
            </w:r>
            <w:proofErr w:type="gramEnd"/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затруднениях</w:t>
            </w:r>
            <w:proofErr w:type="gramEnd"/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самостоятельной заботе.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Умело оказывать помощь ученикам в работе, всемерно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развивать их самостоятельность.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9. Учить умениям планировать работу, выполнять ее в </w:t>
            </w:r>
            <w:proofErr w:type="gramStart"/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должном</w:t>
            </w:r>
            <w:proofErr w:type="gramEnd"/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темпе</w:t>
            </w:r>
            <w:proofErr w:type="gramEnd"/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осуществлять контроль.</w:t>
            </w:r>
          </w:p>
        </w:tc>
      </w:tr>
      <w:tr w:rsidR="00245F93" w:rsidRPr="00BA289D" w:rsidTr="00B244D8">
        <w:tc>
          <w:tcPr>
            <w:tcW w:w="2268" w:type="dxa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организации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самостоятельной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работы </w:t>
            </w:r>
            <w:proofErr w:type="gramStart"/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вне</w:t>
            </w:r>
            <w:proofErr w:type="gramEnd"/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класса.</w:t>
            </w:r>
          </w:p>
        </w:tc>
        <w:tc>
          <w:tcPr>
            <w:tcW w:w="7938" w:type="dxa"/>
          </w:tcPr>
          <w:p w:rsidR="00245F93" w:rsidRPr="00BA289D" w:rsidRDefault="00245F93" w:rsidP="00245F9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Выбор для  групп учащихся наиболее рациональной системы упражнений, а не механическое увеличение их числа.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5F93" w:rsidRPr="00BA289D" w:rsidRDefault="00245F93" w:rsidP="00245F9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Более подробное объяснение последовательности выполнения заданий. Предупреждение о возможных затруднениях, использование карточек-консультаций, карточек с направляющим планом действий.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5F93" w:rsidRPr="00BA289D" w:rsidRDefault="00245F93" w:rsidP="00245F9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Обеспечить для неуспевающих в ходе домашней работы повторение пройденного, концентрируя внимание на наиболее существенных элементах программы, вызывающих наибольшие затруднения. </w:t>
            </w:r>
            <w:proofErr w:type="gramEnd"/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5F93" w:rsidRPr="00BA289D" w:rsidRDefault="00245F93" w:rsidP="00245F9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Систематически давать домашнее задание по работе над ошибками.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5F93" w:rsidRPr="00BA289D" w:rsidRDefault="00245F93" w:rsidP="00245F9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Четко инструктировать учащихся о порядке выполнения домашней работы, понимать степень понимания этих инструкций слабоуспевающими учащимися. 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5F93" w:rsidRPr="00BA289D" w:rsidRDefault="00245F93" w:rsidP="00245F9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Согласовывать объем домашних заданий с другими учителями класса, исключая перегрузку, особенно слабоуспевающих учащихся.</w:t>
            </w:r>
          </w:p>
        </w:tc>
      </w:tr>
    </w:tbl>
    <w:p w:rsidR="00245F93" w:rsidRPr="00BA289D" w:rsidRDefault="00245F93" w:rsidP="00245F93">
      <w:pPr>
        <w:ind w:firstLine="680"/>
        <w:rPr>
          <w:rFonts w:ascii="Times New Roman" w:hAnsi="Times New Roman"/>
          <w:sz w:val="24"/>
          <w:szCs w:val="24"/>
        </w:rPr>
      </w:pPr>
    </w:p>
    <w:p w:rsidR="00245F93" w:rsidRPr="00BA289D" w:rsidRDefault="00245F93" w:rsidP="00245F93">
      <w:pPr>
        <w:rPr>
          <w:rFonts w:ascii="Times New Roman" w:hAnsi="Times New Roman"/>
          <w:sz w:val="24"/>
          <w:szCs w:val="24"/>
        </w:rPr>
      </w:pPr>
      <w:r w:rsidRPr="00BA289D">
        <w:rPr>
          <w:rFonts w:ascii="Times New Roman" w:hAnsi="Times New Roman"/>
          <w:sz w:val="24"/>
          <w:szCs w:val="24"/>
        </w:rPr>
        <w:t xml:space="preserve">                    </w:t>
      </w:r>
      <w:r w:rsidRPr="00BA289D">
        <w:rPr>
          <w:rFonts w:ascii="Times New Roman" w:hAnsi="Times New Roman"/>
          <w:b/>
          <w:sz w:val="24"/>
          <w:szCs w:val="24"/>
        </w:rPr>
        <w:t>Рекомендации и необходимые условия по работе с неуспевающими детьми.</w:t>
      </w:r>
    </w:p>
    <w:p w:rsidR="00245F93" w:rsidRPr="00BA289D" w:rsidRDefault="00245F93" w:rsidP="00245F9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A289D">
        <w:rPr>
          <w:rFonts w:ascii="Times New Roman" w:hAnsi="Times New Roman"/>
          <w:sz w:val="24"/>
          <w:szCs w:val="24"/>
        </w:rPr>
        <w:t>He</w:t>
      </w:r>
      <w:proofErr w:type="spellEnd"/>
      <w:r w:rsidRPr="00BA289D">
        <w:rPr>
          <w:rFonts w:ascii="Times New Roman" w:hAnsi="Times New Roman"/>
          <w:sz w:val="24"/>
          <w:szCs w:val="24"/>
        </w:rPr>
        <w:t xml:space="preserve"> ставьте ребенка в ситуацию неожиданного вопроса и быстрого ответа.</w:t>
      </w:r>
    </w:p>
    <w:p w:rsidR="00245F93" w:rsidRPr="00BA289D" w:rsidRDefault="00245F93" w:rsidP="00245F9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A289D">
        <w:rPr>
          <w:rFonts w:ascii="Times New Roman" w:hAnsi="Times New Roman"/>
          <w:sz w:val="24"/>
          <w:szCs w:val="24"/>
        </w:rPr>
        <w:t>Желательно, чтобы ответ был в письменной форме.</w:t>
      </w:r>
    </w:p>
    <w:p w:rsidR="00245F93" w:rsidRPr="00BA289D" w:rsidRDefault="00245F93" w:rsidP="00245F9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A289D">
        <w:rPr>
          <w:rFonts w:ascii="Times New Roman" w:hAnsi="Times New Roman"/>
          <w:sz w:val="24"/>
          <w:szCs w:val="24"/>
        </w:rPr>
        <w:t>Путем правильной тактики опросов и поощрения нужно формировать у</w:t>
      </w:r>
      <w:r w:rsidRPr="00BA289D">
        <w:rPr>
          <w:rFonts w:ascii="Times New Roman" w:hAnsi="Times New Roman"/>
          <w:sz w:val="24"/>
          <w:szCs w:val="24"/>
        </w:rPr>
        <w:br/>
        <w:t>детей уверенность в знаниях и в себе.</w:t>
      </w:r>
    </w:p>
    <w:p w:rsidR="00245F93" w:rsidRPr="00BA289D" w:rsidRDefault="00245F93" w:rsidP="00245F9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A289D">
        <w:rPr>
          <w:rFonts w:ascii="Times New Roman" w:hAnsi="Times New Roman"/>
          <w:sz w:val="24"/>
          <w:szCs w:val="24"/>
        </w:rPr>
        <w:t>Неудачи учеников следует оценивать осторожно, так как они и сами</w:t>
      </w:r>
      <w:r w:rsidRPr="00BA289D">
        <w:rPr>
          <w:rFonts w:ascii="Times New Roman" w:hAnsi="Times New Roman"/>
          <w:sz w:val="24"/>
          <w:szCs w:val="24"/>
        </w:rPr>
        <w:br/>
        <w:t>болезненно относятся к ним.</w:t>
      </w:r>
    </w:p>
    <w:p w:rsidR="00245F93" w:rsidRPr="00BA289D" w:rsidRDefault="00245F93" w:rsidP="00245F9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A289D">
        <w:rPr>
          <w:rFonts w:ascii="Times New Roman" w:hAnsi="Times New Roman"/>
          <w:sz w:val="24"/>
          <w:szCs w:val="24"/>
        </w:rPr>
        <w:t>Не требовать немедленного включения в работу, так как их активность</w:t>
      </w:r>
      <w:r w:rsidRPr="00BA289D">
        <w:rPr>
          <w:rFonts w:ascii="Times New Roman" w:hAnsi="Times New Roman"/>
          <w:sz w:val="24"/>
          <w:szCs w:val="24"/>
        </w:rPr>
        <w:br/>
        <w:t>возрастает постепенно.</w:t>
      </w:r>
    </w:p>
    <w:p w:rsidR="00245F93" w:rsidRPr="00BA289D" w:rsidRDefault="00245F93" w:rsidP="00245F9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A289D">
        <w:rPr>
          <w:rFonts w:ascii="Times New Roman" w:hAnsi="Times New Roman"/>
          <w:sz w:val="24"/>
          <w:szCs w:val="24"/>
        </w:rPr>
        <w:t>Оценивай действия, а не личность.</w:t>
      </w:r>
    </w:p>
    <w:p w:rsidR="00245F93" w:rsidRPr="00BA289D" w:rsidRDefault="00245F93" w:rsidP="00245F9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A289D">
        <w:rPr>
          <w:rFonts w:ascii="Times New Roman" w:hAnsi="Times New Roman"/>
          <w:sz w:val="24"/>
          <w:szCs w:val="24"/>
        </w:rPr>
        <w:t>Ставьте перед ребенком реальные задачи, учитывая его возможности.</w:t>
      </w:r>
    </w:p>
    <w:p w:rsidR="00245F93" w:rsidRPr="00BA289D" w:rsidRDefault="00245F93" w:rsidP="00245F9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A289D">
        <w:rPr>
          <w:rFonts w:ascii="Times New Roman" w:hAnsi="Times New Roman"/>
          <w:sz w:val="24"/>
          <w:szCs w:val="24"/>
        </w:rPr>
        <w:t>Используйте позитивную оценку: замечайте в ребенке положительные</w:t>
      </w:r>
      <w:r w:rsidRPr="00BA289D">
        <w:rPr>
          <w:rFonts w:ascii="Times New Roman" w:hAnsi="Times New Roman"/>
          <w:sz w:val="24"/>
          <w:szCs w:val="24"/>
        </w:rPr>
        <w:br/>
        <w:t>качества, авансируйте успех.</w:t>
      </w:r>
    </w:p>
    <w:p w:rsidR="00245F93" w:rsidRPr="00BA289D" w:rsidRDefault="00245F93" w:rsidP="00245F9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A289D">
        <w:rPr>
          <w:rFonts w:ascii="Times New Roman" w:hAnsi="Times New Roman"/>
          <w:sz w:val="24"/>
          <w:szCs w:val="24"/>
        </w:rPr>
        <w:t>Формируйте положительную мотивацию к учению.</w:t>
      </w:r>
    </w:p>
    <w:p w:rsidR="00245F93" w:rsidRPr="00BA289D" w:rsidRDefault="00245F93" w:rsidP="00245F9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A289D">
        <w:rPr>
          <w:rFonts w:ascii="Times New Roman" w:hAnsi="Times New Roman"/>
          <w:sz w:val="24"/>
          <w:szCs w:val="24"/>
        </w:rPr>
        <w:t>Используйте опоры, схемы, памятки.</w:t>
      </w:r>
    </w:p>
    <w:p w:rsidR="00245F93" w:rsidRPr="00BA289D" w:rsidRDefault="00245F93" w:rsidP="00245F9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A289D">
        <w:rPr>
          <w:rFonts w:ascii="Times New Roman" w:hAnsi="Times New Roman"/>
          <w:sz w:val="24"/>
          <w:szCs w:val="24"/>
        </w:rPr>
        <w:t>Учитывайте состояние здоровья детей.</w:t>
      </w:r>
    </w:p>
    <w:p w:rsidR="00245F93" w:rsidRPr="00BA289D" w:rsidRDefault="00245F93" w:rsidP="00245F93">
      <w:pPr>
        <w:rPr>
          <w:rFonts w:ascii="Times New Roman" w:hAnsi="Times New Roman"/>
          <w:i/>
          <w:sz w:val="24"/>
          <w:szCs w:val="24"/>
        </w:rPr>
      </w:pPr>
    </w:p>
    <w:p w:rsidR="00245F93" w:rsidRPr="00BA289D" w:rsidRDefault="00245F93" w:rsidP="00245F93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245F93" w:rsidRPr="00BA289D" w:rsidRDefault="00245F93" w:rsidP="00245F93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A289D"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План индивидуальной работы </w:t>
      </w:r>
    </w:p>
    <w:p w:rsidR="00245F93" w:rsidRPr="00BA289D" w:rsidRDefault="00245F93" w:rsidP="00245F93">
      <w:pPr>
        <w:spacing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 учащимися</w:t>
      </w:r>
      <w:r w:rsidR="001511AA"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8-х классов,</w:t>
      </w:r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получившими неудовлетворительную</w:t>
      </w:r>
      <w:r w:rsidR="00BA289D"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отметку и низкие баллы (группа</w:t>
      </w:r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риска)</w:t>
      </w:r>
    </w:p>
    <w:p w:rsidR="00245F93" w:rsidRPr="00BA289D" w:rsidRDefault="00245F93" w:rsidP="00245F93">
      <w:pPr>
        <w:spacing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Группа риска:</w:t>
      </w:r>
    </w:p>
    <w:p w:rsidR="00245F93" w:rsidRPr="00BA289D" w:rsidRDefault="00245F93" w:rsidP="00245F93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1.Межидов </w:t>
      </w:r>
      <w:proofErr w:type="spellStart"/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Арапхан</w:t>
      </w:r>
      <w:proofErr w:type="spellEnd"/>
    </w:p>
    <w:p w:rsidR="00245F93" w:rsidRPr="00BA289D" w:rsidRDefault="00245F93" w:rsidP="00245F93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2.Насуханов</w:t>
      </w:r>
      <w:proofErr w:type="gramStart"/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С</w:t>
      </w:r>
      <w:proofErr w:type="gramEnd"/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улим</w:t>
      </w:r>
    </w:p>
    <w:p w:rsidR="00245F93" w:rsidRPr="00BA289D" w:rsidRDefault="00245F93" w:rsidP="00245F93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3.Усманов</w:t>
      </w:r>
      <w:proofErr w:type="gramStart"/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С</w:t>
      </w:r>
      <w:proofErr w:type="gramEnd"/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алим</w:t>
      </w:r>
    </w:p>
    <w:p w:rsidR="001511AA" w:rsidRPr="00BA289D" w:rsidRDefault="001511AA" w:rsidP="00245F93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4.Матаев </w:t>
      </w:r>
      <w:proofErr w:type="spellStart"/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Рукман</w:t>
      </w:r>
      <w:proofErr w:type="spellEnd"/>
    </w:p>
    <w:p w:rsidR="001511AA" w:rsidRPr="00BA289D" w:rsidRDefault="001511AA" w:rsidP="00245F93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5.Юсупов </w:t>
      </w:r>
      <w:proofErr w:type="spellStart"/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Асхаб</w:t>
      </w:r>
      <w:proofErr w:type="spellEnd"/>
    </w:p>
    <w:p w:rsidR="001511AA" w:rsidRPr="00BA289D" w:rsidRDefault="001511AA" w:rsidP="00245F93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6.Эльмурадов </w:t>
      </w:r>
      <w:proofErr w:type="spellStart"/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Амирхан</w:t>
      </w:r>
      <w:proofErr w:type="spellEnd"/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1511AA" w:rsidRPr="00BA289D" w:rsidRDefault="001511AA" w:rsidP="00245F93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7.Вахаев </w:t>
      </w:r>
      <w:proofErr w:type="gramStart"/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Абдуллах</w:t>
      </w:r>
      <w:proofErr w:type="gramEnd"/>
    </w:p>
    <w:p w:rsidR="001511AA" w:rsidRPr="00BA289D" w:rsidRDefault="001511AA" w:rsidP="00245F93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8.Дасиева </w:t>
      </w:r>
      <w:proofErr w:type="spellStart"/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Самира</w:t>
      </w:r>
      <w:proofErr w:type="spellEnd"/>
    </w:p>
    <w:p w:rsidR="001511AA" w:rsidRPr="00BA289D" w:rsidRDefault="001511AA" w:rsidP="00245F93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9.Шамаев Ибрагим</w:t>
      </w:r>
    </w:p>
    <w:p w:rsidR="001511AA" w:rsidRPr="00BA289D" w:rsidRDefault="001511AA" w:rsidP="00245F93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10.Токаев </w:t>
      </w:r>
      <w:proofErr w:type="spellStart"/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Алид</w:t>
      </w:r>
      <w:proofErr w:type="spellEnd"/>
    </w:p>
    <w:p w:rsidR="001511AA" w:rsidRPr="00BA289D" w:rsidRDefault="001511AA" w:rsidP="00245F93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11.Абубакаров Анвар</w:t>
      </w:r>
    </w:p>
    <w:p w:rsidR="001511AA" w:rsidRPr="00BA289D" w:rsidRDefault="001511AA" w:rsidP="00245F93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12.Абубакаров </w:t>
      </w:r>
      <w:proofErr w:type="spellStart"/>
      <w:r w:rsidRPr="00BA289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Ансар</w:t>
      </w:r>
      <w:proofErr w:type="spellEnd"/>
    </w:p>
    <w:p w:rsidR="001511AA" w:rsidRPr="00BA289D" w:rsidRDefault="001511AA" w:rsidP="00245F93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245F93" w:rsidRPr="00BA289D" w:rsidRDefault="00245F93" w:rsidP="00245F9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5F93" w:rsidRPr="00BA289D" w:rsidRDefault="00245F93" w:rsidP="00245F93">
      <w:pPr>
        <w:pStyle w:val="a3"/>
        <w:spacing w:line="360" w:lineRule="auto"/>
        <w:rPr>
          <w:rFonts w:ascii="Times New Roman" w:hAnsi="Times New Roman"/>
          <w:b/>
          <w:sz w:val="24"/>
          <w:szCs w:val="24"/>
        </w:rPr>
      </w:pPr>
      <w:r w:rsidRPr="00BA289D">
        <w:rPr>
          <w:rFonts w:ascii="Times New Roman" w:hAnsi="Times New Roman"/>
          <w:b/>
          <w:sz w:val="24"/>
          <w:szCs w:val="24"/>
        </w:rPr>
        <w:t xml:space="preserve">                                                   Планируемая работа:</w:t>
      </w:r>
    </w:p>
    <w:tbl>
      <w:tblPr>
        <w:tblW w:w="10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373"/>
        <w:gridCol w:w="2551"/>
        <w:gridCol w:w="1843"/>
      </w:tblGrid>
      <w:tr w:rsidR="00245F93" w:rsidRPr="00BA289D" w:rsidTr="00B244D8">
        <w:trPr>
          <w:trHeight w:val="20"/>
        </w:trPr>
        <w:tc>
          <w:tcPr>
            <w:tcW w:w="675" w:type="dxa"/>
            <w:shd w:val="clear" w:color="auto" w:fill="auto"/>
            <w:hideMark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373" w:type="dxa"/>
            <w:shd w:val="clear" w:color="auto" w:fill="auto"/>
            <w:hideMark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</w:rPr>
              <w:t>Изучаемый материал</w:t>
            </w:r>
          </w:p>
        </w:tc>
        <w:tc>
          <w:tcPr>
            <w:tcW w:w="2551" w:type="dxa"/>
            <w:shd w:val="clear" w:color="auto" w:fill="auto"/>
            <w:hideMark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shd w:val="clear" w:color="auto" w:fill="auto"/>
            <w:hideMark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245F93" w:rsidRPr="00BA289D" w:rsidTr="00B244D8">
        <w:trPr>
          <w:trHeight w:val="20"/>
        </w:trPr>
        <w:tc>
          <w:tcPr>
            <w:tcW w:w="675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73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Типы подчинительной связи. Согласование, управление, примыкание</w:t>
            </w:r>
          </w:p>
        </w:tc>
        <w:tc>
          <w:tcPr>
            <w:tcW w:w="2551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Карточка с данным заданием.</w:t>
            </w:r>
          </w:p>
        </w:tc>
        <w:tc>
          <w:tcPr>
            <w:tcW w:w="1843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06.04.24</w:t>
            </w:r>
          </w:p>
        </w:tc>
      </w:tr>
      <w:tr w:rsidR="00245F93" w:rsidRPr="00BA289D" w:rsidTr="00B244D8">
        <w:trPr>
          <w:trHeight w:val="20"/>
        </w:trPr>
        <w:tc>
          <w:tcPr>
            <w:tcW w:w="675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73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Подлежащее. Сказуемое. Составное глагольное сказуемое. Составное именное сказуемое</w:t>
            </w:r>
          </w:p>
        </w:tc>
        <w:tc>
          <w:tcPr>
            <w:tcW w:w="2551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Карточка с данным заданием.</w:t>
            </w:r>
          </w:p>
        </w:tc>
        <w:tc>
          <w:tcPr>
            <w:tcW w:w="1843" w:type="dxa"/>
            <w:shd w:val="clear" w:color="auto" w:fill="auto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11.04.24</w:t>
            </w:r>
          </w:p>
        </w:tc>
      </w:tr>
      <w:tr w:rsidR="00245F93" w:rsidRPr="00BA289D" w:rsidTr="00B244D8">
        <w:trPr>
          <w:trHeight w:val="20"/>
        </w:trPr>
        <w:tc>
          <w:tcPr>
            <w:tcW w:w="675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73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Тире между подлежащим и сказуемым.</w:t>
            </w:r>
            <w:r w:rsidRPr="00BA289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 xml:space="preserve"> Отсутствие тире между подлежащим и сказуемым. Неполные простые предложения. Повторяем орфографию. </w:t>
            </w:r>
          </w:p>
        </w:tc>
        <w:tc>
          <w:tcPr>
            <w:tcW w:w="2551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Выполнение задания у доски на уроке.</w:t>
            </w:r>
          </w:p>
        </w:tc>
        <w:tc>
          <w:tcPr>
            <w:tcW w:w="1843" w:type="dxa"/>
            <w:shd w:val="clear" w:color="auto" w:fill="auto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13.04.24</w:t>
            </w:r>
          </w:p>
        </w:tc>
      </w:tr>
      <w:tr w:rsidR="00245F93" w:rsidRPr="00BA289D" w:rsidTr="00B244D8">
        <w:trPr>
          <w:trHeight w:val="20"/>
        </w:trPr>
        <w:tc>
          <w:tcPr>
            <w:tcW w:w="675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73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 xml:space="preserve">Односоставные предложения: наз6ывное, </w:t>
            </w:r>
            <w:proofErr w:type="gramStart"/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определенно-личное</w:t>
            </w:r>
            <w:proofErr w:type="gramEnd"/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неопределенно-личное, безличное, обобщенно-личное. Сложные предложения.</w:t>
            </w:r>
          </w:p>
        </w:tc>
        <w:tc>
          <w:tcPr>
            <w:tcW w:w="2551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Объяснение теоретического материала и выполнение задания в тетради.</w:t>
            </w:r>
          </w:p>
        </w:tc>
        <w:tc>
          <w:tcPr>
            <w:tcW w:w="1843" w:type="dxa"/>
            <w:shd w:val="clear" w:color="auto" w:fill="auto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18.04.24</w:t>
            </w:r>
          </w:p>
        </w:tc>
      </w:tr>
      <w:tr w:rsidR="00245F93" w:rsidRPr="00BA289D" w:rsidTr="00B244D8">
        <w:trPr>
          <w:trHeight w:val="20"/>
        </w:trPr>
        <w:tc>
          <w:tcPr>
            <w:tcW w:w="675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73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Односоставные предложения: назывное, определенно-личное,</w:t>
            </w:r>
          </w:p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неопределенно-личное, безличное, обобщенно-личное. Сложные предложения.</w:t>
            </w:r>
          </w:p>
        </w:tc>
        <w:tc>
          <w:tcPr>
            <w:tcW w:w="2551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Карточка с данным заданием.</w:t>
            </w:r>
          </w:p>
        </w:tc>
        <w:tc>
          <w:tcPr>
            <w:tcW w:w="1843" w:type="dxa"/>
            <w:shd w:val="clear" w:color="auto" w:fill="auto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20.04.24</w:t>
            </w:r>
          </w:p>
        </w:tc>
      </w:tr>
      <w:tr w:rsidR="00245F93" w:rsidRPr="00BA289D" w:rsidTr="00B244D8">
        <w:trPr>
          <w:trHeight w:val="20"/>
        </w:trPr>
        <w:tc>
          <w:tcPr>
            <w:tcW w:w="675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73" w:type="dxa"/>
            <w:shd w:val="clear" w:color="auto" w:fill="auto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Дополнение. Прямое и косвенное дополнения. Повторяем орфографию. Суффиксы существительных, прилага</w:t>
            </w: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softHyphen/>
              <w:t>тельных, глаголов, причастий.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Определение. Согласованное и несогласованное определения. Повторяем орфографию. Одна и две буквы </w:t>
            </w:r>
            <w:proofErr w:type="gramStart"/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proofErr w:type="gramEnd"/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Объяснение теоретического материала и выполнение задания в тетради.</w:t>
            </w:r>
          </w:p>
        </w:tc>
        <w:tc>
          <w:tcPr>
            <w:tcW w:w="1843" w:type="dxa"/>
            <w:shd w:val="clear" w:color="auto" w:fill="auto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27.04.24</w:t>
            </w:r>
          </w:p>
        </w:tc>
      </w:tr>
      <w:tr w:rsidR="00245F93" w:rsidRPr="00BA289D" w:rsidTr="00B244D8">
        <w:trPr>
          <w:trHeight w:val="20"/>
        </w:trPr>
        <w:tc>
          <w:tcPr>
            <w:tcW w:w="675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73" w:type="dxa"/>
            <w:shd w:val="clear" w:color="auto" w:fill="auto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Приложение. Обстоятельство. Основные виды обстоятельств. Повторяем орфографию. </w:t>
            </w:r>
          </w:p>
        </w:tc>
        <w:tc>
          <w:tcPr>
            <w:tcW w:w="2551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Карточка с данным заданием.</w:t>
            </w:r>
          </w:p>
        </w:tc>
        <w:tc>
          <w:tcPr>
            <w:tcW w:w="1843" w:type="dxa"/>
            <w:shd w:val="clear" w:color="auto" w:fill="auto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04.05.24</w:t>
            </w:r>
          </w:p>
        </w:tc>
      </w:tr>
      <w:tr w:rsidR="00245F93" w:rsidRPr="00BA289D" w:rsidTr="00B244D8">
        <w:trPr>
          <w:trHeight w:val="20"/>
        </w:trPr>
        <w:tc>
          <w:tcPr>
            <w:tcW w:w="675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73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Однородные члены предложения.</w:t>
            </w:r>
          </w:p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Обобщающее слово при однородных членах предложения. Повторяем орфографию. Словарные слова.</w:t>
            </w:r>
          </w:p>
        </w:tc>
        <w:tc>
          <w:tcPr>
            <w:tcW w:w="2551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Выполнение задания у доски на уроке.</w:t>
            </w:r>
          </w:p>
        </w:tc>
        <w:tc>
          <w:tcPr>
            <w:tcW w:w="1843" w:type="dxa"/>
            <w:shd w:val="clear" w:color="auto" w:fill="auto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11.05.24</w:t>
            </w:r>
          </w:p>
        </w:tc>
      </w:tr>
      <w:tr w:rsidR="00245F93" w:rsidRPr="00BA289D" w:rsidTr="00B244D8">
        <w:trPr>
          <w:trHeight w:val="20"/>
        </w:trPr>
        <w:tc>
          <w:tcPr>
            <w:tcW w:w="675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73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Сравнительный оборот. Обособление деепричастного оборота и одиночного деепричастия.</w:t>
            </w:r>
          </w:p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Обособленные обороты. Обособление обстоятель</w:t>
            </w:r>
            <w:proofErr w:type="gramStart"/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ств пр</w:t>
            </w:r>
            <w:proofErr w:type="gramEnd"/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ичины, ус</w:t>
            </w: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softHyphen/>
              <w:t>ловия, уступки.</w:t>
            </w:r>
          </w:p>
        </w:tc>
        <w:tc>
          <w:tcPr>
            <w:tcW w:w="2551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Объяснение теоретического материала и выполнение задания.</w:t>
            </w:r>
          </w:p>
        </w:tc>
        <w:tc>
          <w:tcPr>
            <w:tcW w:w="1843" w:type="dxa"/>
            <w:shd w:val="clear" w:color="auto" w:fill="auto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15.05.24</w:t>
            </w:r>
          </w:p>
        </w:tc>
      </w:tr>
      <w:tr w:rsidR="00245F93" w:rsidRPr="00BA289D" w:rsidTr="00B244D8">
        <w:trPr>
          <w:trHeight w:val="20"/>
        </w:trPr>
        <w:tc>
          <w:tcPr>
            <w:tcW w:w="675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73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Обращение. Вводные слова и словосочетания. Вводные предложения. Повторяем орфографию. Не или ни.</w:t>
            </w:r>
          </w:p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245F93" w:rsidRPr="00BA289D" w:rsidRDefault="00245F93" w:rsidP="00B244D8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 xml:space="preserve">Самостоятельная работа по индивидуальной карточке. </w:t>
            </w:r>
          </w:p>
        </w:tc>
        <w:tc>
          <w:tcPr>
            <w:tcW w:w="1843" w:type="dxa"/>
            <w:shd w:val="clear" w:color="auto" w:fill="auto"/>
          </w:tcPr>
          <w:p w:rsidR="00245F93" w:rsidRPr="00BA289D" w:rsidRDefault="00245F93" w:rsidP="00B244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289D">
              <w:rPr>
                <w:rFonts w:ascii="Times New Roman" w:eastAsia="Times New Roman" w:hAnsi="Times New Roman"/>
                <w:sz w:val="24"/>
                <w:szCs w:val="24"/>
              </w:rPr>
              <w:t>18.05.24</w:t>
            </w:r>
          </w:p>
        </w:tc>
      </w:tr>
      <w:bookmarkEnd w:id="0"/>
    </w:tbl>
    <w:p w:rsidR="00245F93" w:rsidRPr="00A27E6F" w:rsidRDefault="00245F93" w:rsidP="00245F93">
      <w:pPr>
        <w:widowControl w:val="0"/>
        <w:autoSpaceDE w:val="0"/>
        <w:autoSpaceDN w:val="0"/>
        <w:adjustRightInd w:val="0"/>
        <w:spacing w:before="100" w:after="100" w:line="360" w:lineRule="auto"/>
        <w:rPr>
          <w:rFonts w:ascii="Times New Roman" w:hAnsi="Times New Roman"/>
          <w:i/>
          <w:sz w:val="24"/>
          <w:szCs w:val="24"/>
        </w:rPr>
      </w:pPr>
    </w:p>
    <w:p w:rsidR="00245F93" w:rsidRPr="00A27E6F" w:rsidRDefault="00245F93" w:rsidP="00245F93">
      <w:pPr>
        <w:widowControl w:val="0"/>
        <w:autoSpaceDE w:val="0"/>
        <w:autoSpaceDN w:val="0"/>
        <w:adjustRightInd w:val="0"/>
        <w:spacing w:line="360" w:lineRule="auto"/>
        <w:ind w:firstLine="851"/>
        <w:outlineLvl w:val="0"/>
        <w:rPr>
          <w:rFonts w:ascii="Times New Roman" w:hAnsi="Times New Roman"/>
          <w:sz w:val="24"/>
          <w:szCs w:val="24"/>
        </w:rPr>
      </w:pPr>
    </w:p>
    <w:p w:rsidR="00245F93" w:rsidRPr="00A27E6F" w:rsidRDefault="00245F93" w:rsidP="00245F93">
      <w:pPr>
        <w:rPr>
          <w:rFonts w:ascii="Times New Roman" w:hAnsi="Times New Roman"/>
          <w:sz w:val="24"/>
          <w:szCs w:val="24"/>
        </w:rPr>
      </w:pPr>
    </w:p>
    <w:p w:rsidR="00245F93" w:rsidRPr="00A27E6F" w:rsidRDefault="00245F93" w:rsidP="00245F93">
      <w:pPr>
        <w:rPr>
          <w:rFonts w:ascii="Times New Roman" w:hAnsi="Times New Roman"/>
          <w:sz w:val="24"/>
          <w:szCs w:val="24"/>
        </w:rPr>
      </w:pPr>
      <w:r w:rsidRPr="00A27E6F">
        <w:rPr>
          <w:rFonts w:ascii="Times New Roman" w:hAnsi="Times New Roman"/>
          <w:sz w:val="24"/>
          <w:szCs w:val="24"/>
        </w:rPr>
        <w:t xml:space="preserve"> </w:t>
      </w:r>
    </w:p>
    <w:p w:rsidR="00E01AC1" w:rsidRDefault="00E01AC1"/>
    <w:sectPr w:rsidR="00E01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66D51"/>
    <w:multiLevelType w:val="hybridMultilevel"/>
    <w:tmpl w:val="13A4C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A040C8"/>
    <w:multiLevelType w:val="hybridMultilevel"/>
    <w:tmpl w:val="05CE2C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F792020"/>
    <w:multiLevelType w:val="hybridMultilevel"/>
    <w:tmpl w:val="AA540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7936F7"/>
    <w:multiLevelType w:val="hybridMultilevel"/>
    <w:tmpl w:val="9BF48B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ADC"/>
    <w:rsid w:val="001511AA"/>
    <w:rsid w:val="00245F93"/>
    <w:rsid w:val="00B26ADC"/>
    <w:rsid w:val="00BA289D"/>
    <w:rsid w:val="00E0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F9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245F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245F9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F9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245F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245F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1538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Малика</cp:lastModifiedBy>
  <cp:revision>2</cp:revision>
  <dcterms:created xsi:type="dcterms:W3CDTF">2024-03-30T13:39:00Z</dcterms:created>
  <dcterms:modified xsi:type="dcterms:W3CDTF">2024-03-30T13:39:00Z</dcterms:modified>
</cp:coreProperties>
</file>