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A8" w:rsidRPr="003B3FA8" w:rsidRDefault="003B3FA8" w:rsidP="003B3FA8">
      <w:pPr>
        <w:pStyle w:val="a3"/>
        <w:shd w:val="clear" w:color="auto" w:fill="EDEDED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E5E5E"/>
          <w:sz w:val="32"/>
          <w:szCs w:val="32"/>
          <w:lang w:eastAsia="ru-RU"/>
        </w:rPr>
        <w:t>Уважаемые педагоги</w:t>
      </w:r>
      <w:r w:rsidRPr="003B3FA8">
        <w:rPr>
          <w:rFonts w:ascii="Times New Roman" w:eastAsia="Times New Roman" w:hAnsi="Times New Roman" w:cs="Times New Roman"/>
          <w:b/>
          <w:bCs/>
          <w:color w:val="5E5E5E"/>
          <w:sz w:val="32"/>
          <w:szCs w:val="32"/>
          <w:lang w:eastAsia="ru-RU"/>
        </w:rPr>
        <w:t xml:space="preserve">, в это кризисное время для поддержания психического здоровья и благополучия </w:t>
      </w:r>
      <w:r w:rsidR="00EF782C">
        <w:rPr>
          <w:rFonts w:ascii="Times New Roman" w:eastAsia="Times New Roman" w:hAnsi="Times New Roman" w:cs="Times New Roman"/>
          <w:b/>
          <w:bCs/>
          <w:color w:val="5E5E5E"/>
          <w:sz w:val="32"/>
          <w:szCs w:val="32"/>
          <w:lang w:eastAsia="ru-RU"/>
        </w:rPr>
        <w:t xml:space="preserve">детей </w:t>
      </w:r>
      <w:bookmarkStart w:id="0" w:name="_GoBack"/>
      <w:bookmarkEnd w:id="0"/>
      <w:r w:rsidRPr="003B3FA8">
        <w:rPr>
          <w:rFonts w:ascii="Times New Roman" w:eastAsia="Times New Roman" w:hAnsi="Times New Roman" w:cs="Times New Roman"/>
          <w:b/>
          <w:bCs/>
          <w:color w:val="5E5E5E"/>
          <w:sz w:val="32"/>
          <w:szCs w:val="32"/>
          <w:lang w:eastAsia="ru-RU"/>
        </w:rPr>
        <w:t xml:space="preserve">во время вспышки </w:t>
      </w:r>
      <w:proofErr w:type="spellStart"/>
      <w:r w:rsidRPr="003B3FA8">
        <w:rPr>
          <w:rFonts w:ascii="Times New Roman" w:eastAsia="Times New Roman" w:hAnsi="Times New Roman" w:cs="Times New Roman"/>
          <w:b/>
          <w:bCs/>
          <w:color w:val="5E5E5E"/>
          <w:sz w:val="32"/>
          <w:szCs w:val="32"/>
          <w:lang w:eastAsia="ru-RU"/>
        </w:rPr>
        <w:t>коронавирусной</w:t>
      </w:r>
      <w:proofErr w:type="spellEnd"/>
      <w:r w:rsidRPr="003B3FA8">
        <w:rPr>
          <w:rFonts w:ascii="Times New Roman" w:eastAsia="Times New Roman" w:hAnsi="Times New Roman" w:cs="Times New Roman"/>
          <w:b/>
          <w:bCs/>
          <w:color w:val="5E5E5E"/>
          <w:sz w:val="32"/>
          <w:szCs w:val="32"/>
          <w:lang w:eastAsia="ru-RU"/>
        </w:rPr>
        <w:t xml:space="preserve"> инфекции я рекомендую вам следующее:</w:t>
      </w:r>
    </w:p>
    <w:p w:rsidR="003B3FA8" w:rsidRPr="003B3FA8" w:rsidRDefault="003B3FA8" w:rsidP="003B3FA8">
      <w:pPr>
        <w:numPr>
          <w:ilvl w:val="0"/>
          <w:numId w:val="1"/>
        </w:numPr>
        <w:shd w:val="clear" w:color="auto" w:fill="EDEDED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3B3FA8" w:rsidRPr="003B3FA8" w:rsidRDefault="003B3FA8" w:rsidP="003B3FA8">
      <w:pPr>
        <w:numPr>
          <w:ilvl w:val="0"/>
          <w:numId w:val="1"/>
        </w:numPr>
        <w:shd w:val="clear" w:color="auto" w:fill="EDEDED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привлекайте излишнего внимания детей к обсуждаемой проблеме. Сохраняйте рутинный уклад учебной работы с привычными для детей нормами ее оценки.</w:t>
      </w:r>
    </w:p>
    <w:p w:rsidR="003B3FA8" w:rsidRPr="003B3FA8" w:rsidRDefault="003B3FA8" w:rsidP="003B3FA8">
      <w:pPr>
        <w:numPr>
          <w:ilvl w:val="0"/>
          <w:numId w:val="1"/>
        </w:numPr>
        <w:shd w:val="clear" w:color="auto" w:fill="EDEDED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3B3FA8" w:rsidRDefault="003B3FA8" w:rsidP="003B3FA8">
      <w:pPr>
        <w:numPr>
          <w:ilvl w:val="0"/>
          <w:numId w:val="1"/>
        </w:numPr>
        <w:shd w:val="clear" w:color="auto" w:fill="EDEDED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Используйте дистанционные формы обучения, поощряющие развитие интеллектуальной, творческой деятельности (напр. олимпиады, </w:t>
      </w:r>
      <w:proofErr w:type="spellStart"/>
      <w:r w:rsidRPr="003B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квесты</w:t>
      </w:r>
      <w:proofErr w:type="spellEnd"/>
      <w:r w:rsidRPr="003B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DF52E0" w:rsidRDefault="003B3FA8" w:rsidP="00DF52E0">
      <w:pPr>
        <w:pStyle w:val="a4"/>
        <w:numPr>
          <w:ilvl w:val="0"/>
          <w:numId w:val="1"/>
        </w:numPr>
        <w:tabs>
          <w:tab w:val="clear" w:pos="720"/>
        </w:tabs>
        <w:ind w:left="0" w:hanging="426"/>
        <w:rPr>
          <w:b/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 xml:space="preserve">качестве </w:t>
      </w:r>
      <w:r w:rsidRPr="003B3FA8">
        <w:rPr>
          <w:color w:val="000000"/>
        </w:rPr>
        <w:t xml:space="preserve"> методов</w:t>
      </w:r>
      <w:proofErr w:type="gramEnd"/>
      <w:r w:rsidRPr="003B3FA8">
        <w:rPr>
          <w:color w:val="000000"/>
        </w:rPr>
        <w:t xml:space="preserve"> повышения мотивации участников дистанционного образования </w:t>
      </w:r>
      <w:r>
        <w:rPr>
          <w:color w:val="000000"/>
        </w:rPr>
        <w:t xml:space="preserve">используйте </w:t>
      </w:r>
      <w:r w:rsidRPr="003B3FA8">
        <w:rPr>
          <w:color w:val="000000"/>
        </w:rPr>
        <w:t>модель</w:t>
      </w:r>
      <w:r>
        <w:rPr>
          <w:color w:val="000000"/>
        </w:rPr>
        <w:t>, состоящую</w:t>
      </w:r>
      <w:r w:rsidRPr="003B3FA8">
        <w:rPr>
          <w:color w:val="000000"/>
        </w:rPr>
        <w:t xml:space="preserve"> из четырех компонентов </w:t>
      </w:r>
      <w:r w:rsidRPr="003B3FA8">
        <w:rPr>
          <w:b/>
          <w:color w:val="000000"/>
        </w:rPr>
        <w:t>– внимание, значимость, уверенность и удовлетворенность.</w:t>
      </w:r>
      <w:r w:rsidRPr="003B3FA8">
        <w:rPr>
          <w:color w:val="000000"/>
        </w:rPr>
        <w:t xml:space="preserve"> Для поддержания мотивации обучающегося, важно заинтересовать его, привлечь внимание, убедить в важности и ценности обучения, поддержать уверенность в себе и повлиять на формирование чувства удовлетворения от достигнутых результатов</w:t>
      </w:r>
      <w:r w:rsidRPr="00DF52E0">
        <w:rPr>
          <w:b/>
          <w:color w:val="000000"/>
        </w:rPr>
        <w:t>.</w:t>
      </w:r>
      <w:r w:rsidR="00DF52E0" w:rsidRPr="00DF52E0">
        <w:rPr>
          <w:b/>
          <w:color w:val="000000"/>
        </w:rPr>
        <w:t xml:space="preserve"> </w:t>
      </w:r>
      <w:r w:rsidRPr="00DF52E0">
        <w:rPr>
          <w:b/>
          <w:color w:val="000000"/>
        </w:rPr>
        <w:t>Внимание</w:t>
      </w:r>
      <w:r w:rsidRPr="00DF52E0">
        <w:rPr>
          <w:color w:val="000000"/>
        </w:rPr>
        <w:t xml:space="preserve"> обучающихся поддерживается с помощью вариативности заданий и разнообразных типов представления материала, смены видов деятельности. Важно заинтересовать слушателей спорными, неожиданными, оригинальными идеями. Этому может способствовать проведение проблемно ориентированных дистанционных семинаров, дискуссий, форумов, стимулирующих участие слушателей в обсуждении, обращение к их личному опыту. Неожиданные элементы в учебных курсах и разные формы работы вызывают всплески мозговой активности, пробуждают любопытство, что поддерживает внимание и улучшает запоминание материала. Содержание курса должно представлять </w:t>
      </w:r>
      <w:r w:rsidRPr="00DF52E0">
        <w:rPr>
          <w:b/>
          <w:color w:val="000000"/>
        </w:rPr>
        <w:t>практическую ценность</w:t>
      </w:r>
      <w:r w:rsidRPr="00DF52E0">
        <w:rPr>
          <w:color w:val="000000"/>
        </w:rPr>
        <w:t xml:space="preserve"> для учащегося, соотноситься с</w:t>
      </w:r>
      <w:r w:rsidR="00DF52E0">
        <w:rPr>
          <w:color w:val="000000"/>
        </w:rPr>
        <w:t xml:space="preserve"> </w:t>
      </w:r>
      <w:r w:rsidRPr="00DF52E0">
        <w:rPr>
          <w:color w:val="000000"/>
        </w:rPr>
        <w:t xml:space="preserve">его личными целями. Поэтому желательно использовать понятные обучающимся термины и примеры, предоставлять информацию о том, как данная учебная программа поможет им стать более компетентными, эффективными. Важно </w:t>
      </w:r>
      <w:r w:rsidRPr="00DF52E0">
        <w:rPr>
          <w:b/>
          <w:color w:val="000000"/>
        </w:rPr>
        <w:t>укреплять уверенность</w:t>
      </w:r>
      <w:r w:rsidRPr="00DF52E0">
        <w:rPr>
          <w:color w:val="000000"/>
        </w:rPr>
        <w:t xml:space="preserve"> пользователя учебного курса в том, что он успешно овладевает материалом и справляется с поставленными задачами. С этой целью желательно предоставлять обучающемуся возможность добиваться промежуточных результатов, создавать ситуации успеха. Обращаться к эмоциям обучающихся относительно приобретаемых в процессе обучения знаний или опыта, если они положительные – уверенность возрастает. Следует всячески поощрять качественное выполнение заданий в рамках курса, отмечать достижения. Соответствие результатов обучения ожиданиям учащегося формирует ощущение </w:t>
      </w:r>
      <w:r w:rsidRPr="00DF52E0">
        <w:rPr>
          <w:b/>
          <w:color w:val="000000"/>
        </w:rPr>
        <w:t>удовлетворенности.</w:t>
      </w:r>
    </w:p>
    <w:p w:rsidR="003B3FA8" w:rsidRPr="003B3FA8" w:rsidRDefault="003B3FA8" w:rsidP="003B3FA8">
      <w:pPr>
        <w:numPr>
          <w:ilvl w:val="0"/>
          <w:numId w:val="1"/>
        </w:numPr>
        <w:shd w:val="clear" w:color="auto" w:fill="EDEDED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3B3FA8" w:rsidRPr="003B3FA8" w:rsidRDefault="003B3FA8" w:rsidP="003B3FA8">
      <w:pPr>
        <w:numPr>
          <w:ilvl w:val="0"/>
          <w:numId w:val="1"/>
        </w:numPr>
        <w:shd w:val="clear" w:color="auto" w:fill="EDEDED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Поддерживайте детей и родителей. Помощь другим людям в трудную минуту может принести вам лично психологическую пользу. Например, найдите возможности для </w:t>
      </w:r>
      <w:r w:rsidRPr="003B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распространения позитивных и обнадеживающих историй о выздоровлении людей, снижении распространения </w:t>
      </w:r>
      <w:proofErr w:type="spellStart"/>
      <w:r w:rsidRPr="003B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коронавируса</w:t>
      </w:r>
      <w:proofErr w:type="spellEnd"/>
      <w:r w:rsidRPr="003B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B3FA8" w:rsidRPr="003B3FA8" w:rsidRDefault="003B3FA8" w:rsidP="003B3FA8">
      <w:pPr>
        <w:numPr>
          <w:ilvl w:val="0"/>
          <w:numId w:val="1"/>
        </w:numPr>
        <w:shd w:val="clear" w:color="auto" w:fill="EDEDED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3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упражнениями для релаксации, ходите на прогулки, чтобы поддерживать активность и уменьшать напряжение.</w:t>
      </w:r>
    </w:p>
    <w:p w:rsidR="00014462" w:rsidRPr="003B3FA8" w:rsidRDefault="00014462">
      <w:pPr>
        <w:rPr>
          <w:rFonts w:ascii="Times New Roman" w:hAnsi="Times New Roman" w:cs="Times New Roman"/>
          <w:sz w:val="24"/>
          <w:szCs w:val="24"/>
        </w:rPr>
      </w:pPr>
    </w:p>
    <w:sectPr w:rsidR="00014462" w:rsidRPr="003B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4696F"/>
    <w:multiLevelType w:val="multilevel"/>
    <w:tmpl w:val="0B16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62"/>
    <w:rsid w:val="00014462"/>
    <w:rsid w:val="003B3FA8"/>
    <w:rsid w:val="00DF52E0"/>
    <w:rsid w:val="00E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3CD6"/>
  <w15:chartTrackingRefBased/>
  <w15:docId w15:val="{9013CD6D-A7D1-4708-A472-D170EE82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F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</cp:revision>
  <dcterms:created xsi:type="dcterms:W3CDTF">2020-04-02T09:20:00Z</dcterms:created>
  <dcterms:modified xsi:type="dcterms:W3CDTF">2020-04-02T09:54:00Z</dcterms:modified>
</cp:coreProperties>
</file>