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16" w:rsidRPr="00CD6D19" w:rsidRDefault="00CD6D19" w:rsidP="00CD6D19">
      <w:pPr>
        <w:spacing w:after="0" w:line="281" w:lineRule="atLeast"/>
        <w:jc w:val="center"/>
        <w:textAlignment w:val="baseline"/>
        <w:rPr>
          <w:rFonts w:ascii="Times New Roman" w:eastAsia="Calibri" w:hAnsi="Times New Roman" w:cs="Times New Roman"/>
          <w:b/>
          <w:bCs/>
          <w:iCs/>
          <w:color w:val="002060"/>
          <w:sz w:val="32"/>
          <w:szCs w:val="24"/>
          <w:lang w:eastAsia="en-US"/>
        </w:rPr>
      </w:pPr>
      <w:r w:rsidRPr="00CD6D19">
        <w:rPr>
          <w:rFonts w:ascii="Times New Roman" w:eastAsia="Calibri" w:hAnsi="Times New Roman" w:cs="Times New Roman"/>
          <w:b/>
          <w:bCs/>
          <w:iCs/>
          <w:color w:val="002060"/>
          <w:sz w:val="32"/>
          <w:szCs w:val="24"/>
          <w:lang w:eastAsia="en-US"/>
        </w:rPr>
        <w:t>Семинар для молодых учителей МБОУ «</w:t>
      </w:r>
      <w:proofErr w:type="spellStart"/>
      <w:r w:rsidRPr="00CD6D19">
        <w:rPr>
          <w:rFonts w:ascii="Times New Roman" w:eastAsia="Calibri" w:hAnsi="Times New Roman" w:cs="Times New Roman"/>
          <w:b/>
          <w:bCs/>
          <w:iCs/>
          <w:color w:val="002060"/>
          <w:sz w:val="32"/>
          <w:szCs w:val="24"/>
          <w:lang w:eastAsia="en-US"/>
        </w:rPr>
        <w:t>Гудермесская</w:t>
      </w:r>
      <w:proofErr w:type="spellEnd"/>
      <w:r w:rsidRPr="00CD6D19">
        <w:rPr>
          <w:rFonts w:ascii="Times New Roman" w:eastAsia="Calibri" w:hAnsi="Times New Roman" w:cs="Times New Roman"/>
          <w:b/>
          <w:bCs/>
          <w:iCs/>
          <w:color w:val="002060"/>
          <w:sz w:val="32"/>
          <w:szCs w:val="24"/>
          <w:lang w:eastAsia="en-US"/>
        </w:rPr>
        <w:t xml:space="preserve"> СШ№6»</w:t>
      </w:r>
    </w:p>
    <w:p w:rsidR="00187D79" w:rsidRDefault="00187D79" w:rsidP="00CD6D19">
      <w:pPr>
        <w:spacing w:after="0" w:line="281" w:lineRule="atLeast"/>
        <w:jc w:val="center"/>
        <w:textAlignment w:val="baseline"/>
        <w:rPr>
          <w:rFonts w:ascii="Segoe Script" w:eastAsia="Calibri" w:hAnsi="Segoe Script" w:cs="Times New Roman"/>
          <w:b/>
          <w:bCs/>
          <w:iCs/>
          <w:color w:val="002060"/>
          <w:sz w:val="56"/>
          <w:szCs w:val="24"/>
          <w:lang w:eastAsia="en-US"/>
        </w:rPr>
      </w:pPr>
    </w:p>
    <w:p w:rsidR="000C3D16" w:rsidRPr="00187D79" w:rsidRDefault="000C3D16" w:rsidP="00187D79">
      <w:pPr>
        <w:spacing w:after="0" w:line="281" w:lineRule="atLeast"/>
        <w:jc w:val="center"/>
        <w:textAlignment w:val="baseline"/>
        <w:rPr>
          <w:rFonts w:ascii="Segoe Script" w:eastAsia="Calibri" w:hAnsi="Segoe Script" w:cs="Times New Roman"/>
          <w:b/>
          <w:bCs/>
          <w:iCs/>
          <w:color w:val="002060"/>
          <w:sz w:val="56"/>
          <w:szCs w:val="24"/>
          <w:lang w:eastAsia="en-US"/>
        </w:rPr>
      </w:pPr>
      <w:r w:rsidRPr="00187D79">
        <w:rPr>
          <w:rFonts w:ascii="Segoe Script" w:eastAsia="Calibri" w:hAnsi="Segoe Script" w:cs="Times New Roman"/>
          <w:b/>
          <w:bCs/>
          <w:iCs/>
          <w:color w:val="002060"/>
          <w:sz w:val="56"/>
          <w:szCs w:val="24"/>
          <w:lang w:eastAsia="en-US"/>
        </w:rPr>
        <w:t>Проблемы мотивации учебно-познавательной деятельности  учащихся</w:t>
      </w:r>
      <w:r w:rsidR="00E3363B">
        <w:rPr>
          <w:rFonts w:ascii="Segoe Script" w:eastAsia="Calibri" w:hAnsi="Segoe Script" w:cs="Times New Roman"/>
          <w:b/>
          <w:bCs/>
          <w:iCs/>
          <w:color w:val="002060"/>
          <w:sz w:val="56"/>
          <w:szCs w:val="24"/>
          <w:lang w:eastAsia="en-US"/>
        </w:rPr>
        <w:t xml:space="preserve"> в условиях введения обновленных  ФГОС</w:t>
      </w:r>
    </w:p>
    <w:p w:rsidR="00187D79" w:rsidRPr="00187D79" w:rsidRDefault="00187D79" w:rsidP="00187D79">
      <w:pPr>
        <w:spacing w:after="0" w:line="281" w:lineRule="atLeast"/>
        <w:jc w:val="center"/>
        <w:textAlignment w:val="baseline"/>
        <w:rPr>
          <w:rFonts w:ascii="Segoe Script" w:eastAsia="Calibri" w:hAnsi="Segoe Script" w:cs="Times New Roman"/>
          <w:b/>
          <w:bCs/>
          <w:iCs/>
          <w:color w:val="002060"/>
          <w:sz w:val="56"/>
          <w:szCs w:val="24"/>
          <w:lang w:eastAsia="en-US"/>
        </w:rPr>
      </w:pPr>
    </w:p>
    <w:p w:rsidR="000C3D16" w:rsidRPr="00187D79" w:rsidRDefault="000C3D16" w:rsidP="00F322EC">
      <w:pPr>
        <w:spacing w:after="0" w:line="281" w:lineRule="atLeast"/>
        <w:textAlignment w:val="baseline"/>
        <w:rPr>
          <w:rFonts w:ascii="Times New Roman" w:eastAsia="Calibri" w:hAnsi="Times New Roman" w:cs="Times New Roman"/>
          <w:b/>
          <w:bCs/>
          <w:iCs/>
          <w:color w:val="002060"/>
          <w:sz w:val="24"/>
          <w:szCs w:val="24"/>
          <w:lang w:eastAsia="en-US"/>
        </w:rPr>
      </w:pPr>
    </w:p>
    <w:p w:rsidR="000C3D16" w:rsidRPr="00187D79" w:rsidRDefault="00741B93" w:rsidP="00187D79">
      <w:pPr>
        <w:spacing w:after="0" w:line="281" w:lineRule="atLeast"/>
        <w:jc w:val="center"/>
        <w:textAlignment w:val="baseline"/>
        <w:rPr>
          <w:rFonts w:ascii="Times New Roman" w:eastAsia="Calibri" w:hAnsi="Times New Roman" w:cs="Times New Roman"/>
          <w:b/>
          <w:bCs/>
          <w:iCs/>
          <w:color w:val="002060"/>
          <w:sz w:val="24"/>
          <w:szCs w:val="24"/>
          <w:lang w:eastAsia="en-US"/>
        </w:rPr>
      </w:pPr>
      <w:r w:rsidRPr="00187D79">
        <w:rPr>
          <w:noProof/>
          <w:color w:val="002060"/>
        </w:rPr>
        <w:drawing>
          <wp:inline distT="0" distB="0" distL="0" distR="0" wp14:anchorId="2AB5E057" wp14:editId="1E6C2A1F">
            <wp:extent cx="5332081" cy="3148717"/>
            <wp:effectExtent l="0" t="0" r="2540" b="0"/>
            <wp:docPr id="1" name="Рисунок 1" descr="Презентация на тему: &amp;quot;Мотивация учебной деятельности учащихся на уроке и  создание условий для ее реализации.&amp;quot;. Скачать бесплатно и без регистраци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езентация на тему: &amp;quot;Мотивация учебной деятельности учащихся на уроке и  создание условий для ее реализации.&amp;quot;. Скачать бесплатно и без регистрации.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811"/>
                    <a:stretch/>
                  </pic:blipFill>
                  <pic:spPr bwMode="auto">
                    <a:xfrm>
                      <a:off x="0" y="0"/>
                      <a:ext cx="5332105" cy="3148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D16" w:rsidRPr="00187D79" w:rsidRDefault="000C3D16" w:rsidP="00F322EC">
      <w:pPr>
        <w:spacing w:after="0" w:line="281" w:lineRule="atLeast"/>
        <w:textAlignment w:val="baseline"/>
        <w:rPr>
          <w:rFonts w:ascii="Times New Roman" w:eastAsia="Calibri" w:hAnsi="Times New Roman" w:cs="Times New Roman"/>
          <w:b/>
          <w:bCs/>
          <w:iCs/>
          <w:color w:val="002060"/>
          <w:sz w:val="24"/>
          <w:szCs w:val="24"/>
          <w:lang w:eastAsia="en-US"/>
        </w:rPr>
      </w:pPr>
    </w:p>
    <w:p w:rsidR="000C3D16" w:rsidRPr="00187D79" w:rsidRDefault="000C3D16" w:rsidP="00F322EC">
      <w:pPr>
        <w:spacing w:after="0" w:line="281" w:lineRule="atLeast"/>
        <w:textAlignment w:val="baseline"/>
        <w:rPr>
          <w:rFonts w:ascii="Times New Roman" w:eastAsia="Calibri" w:hAnsi="Times New Roman" w:cs="Times New Roman"/>
          <w:b/>
          <w:bCs/>
          <w:iCs/>
          <w:color w:val="002060"/>
          <w:sz w:val="24"/>
          <w:szCs w:val="24"/>
          <w:lang w:eastAsia="en-US"/>
        </w:rPr>
      </w:pPr>
    </w:p>
    <w:p w:rsidR="000C3D16" w:rsidRPr="00187D79" w:rsidRDefault="000C3D16" w:rsidP="00F322EC">
      <w:pPr>
        <w:spacing w:after="0" w:line="281" w:lineRule="atLeast"/>
        <w:textAlignment w:val="baseline"/>
        <w:rPr>
          <w:rFonts w:ascii="Times New Roman" w:eastAsia="Calibri" w:hAnsi="Times New Roman" w:cs="Times New Roman"/>
          <w:b/>
          <w:bCs/>
          <w:iCs/>
          <w:color w:val="002060"/>
          <w:sz w:val="24"/>
          <w:szCs w:val="24"/>
          <w:lang w:eastAsia="en-US"/>
        </w:rPr>
      </w:pPr>
    </w:p>
    <w:p w:rsidR="000C3D16" w:rsidRPr="00187D79" w:rsidRDefault="000C3D16" w:rsidP="00F322EC">
      <w:pPr>
        <w:spacing w:after="0" w:line="281" w:lineRule="atLeast"/>
        <w:textAlignment w:val="baseline"/>
        <w:rPr>
          <w:rFonts w:ascii="Times New Roman" w:eastAsia="Calibri" w:hAnsi="Times New Roman" w:cs="Times New Roman"/>
          <w:b/>
          <w:bCs/>
          <w:iCs/>
          <w:color w:val="002060"/>
          <w:sz w:val="24"/>
          <w:szCs w:val="24"/>
          <w:lang w:eastAsia="en-US"/>
        </w:rPr>
      </w:pPr>
    </w:p>
    <w:p w:rsidR="000C3D16" w:rsidRDefault="000C3D16" w:rsidP="00F322EC">
      <w:pPr>
        <w:spacing w:after="0" w:line="281" w:lineRule="atLeast"/>
        <w:textAlignment w:val="baseline"/>
        <w:rPr>
          <w:rFonts w:ascii="Times New Roman" w:eastAsia="Calibri" w:hAnsi="Times New Roman" w:cs="Times New Roman"/>
          <w:b/>
          <w:bCs/>
          <w:iCs/>
          <w:color w:val="002060"/>
          <w:sz w:val="24"/>
          <w:szCs w:val="24"/>
          <w:lang w:eastAsia="en-US"/>
        </w:rPr>
      </w:pPr>
    </w:p>
    <w:p w:rsidR="00CD6D19" w:rsidRDefault="00CD6D19" w:rsidP="00F322EC">
      <w:pPr>
        <w:spacing w:after="0" w:line="281" w:lineRule="atLeast"/>
        <w:textAlignment w:val="baseline"/>
        <w:rPr>
          <w:rFonts w:ascii="Times New Roman" w:eastAsia="Calibri" w:hAnsi="Times New Roman" w:cs="Times New Roman"/>
          <w:b/>
          <w:bCs/>
          <w:iCs/>
          <w:color w:val="002060"/>
          <w:sz w:val="24"/>
          <w:szCs w:val="24"/>
          <w:lang w:eastAsia="en-US"/>
        </w:rPr>
      </w:pPr>
    </w:p>
    <w:p w:rsidR="00E3363B" w:rsidRDefault="00E3363B" w:rsidP="00E3363B">
      <w:pPr>
        <w:spacing w:after="0" w:line="281" w:lineRule="atLeast"/>
        <w:jc w:val="right"/>
        <w:textAlignment w:val="baseline"/>
        <w:rPr>
          <w:rFonts w:ascii="Times New Roman" w:eastAsia="Calibri" w:hAnsi="Times New Roman" w:cs="Times New Roman"/>
          <w:b/>
          <w:bCs/>
          <w:iCs/>
          <w:color w:val="002060"/>
          <w:sz w:val="32"/>
          <w:szCs w:val="24"/>
          <w:lang w:eastAsia="en-US"/>
        </w:rPr>
      </w:pPr>
      <w:bookmarkStart w:id="0" w:name="_GoBack"/>
      <w:r>
        <w:rPr>
          <w:rFonts w:ascii="Times New Roman" w:eastAsia="Calibri" w:hAnsi="Times New Roman" w:cs="Times New Roman"/>
          <w:b/>
          <w:bCs/>
          <w:iCs/>
          <w:color w:val="002060"/>
          <w:sz w:val="32"/>
          <w:szCs w:val="24"/>
          <w:lang w:eastAsia="en-US"/>
        </w:rPr>
        <w:t xml:space="preserve">Учителя английского языка, </w:t>
      </w:r>
    </w:p>
    <w:p w:rsidR="000C3D16" w:rsidRDefault="00E3363B" w:rsidP="00E3363B">
      <w:pPr>
        <w:spacing w:after="0" w:line="281" w:lineRule="atLeast"/>
        <w:jc w:val="right"/>
        <w:textAlignment w:val="baseline"/>
        <w:rPr>
          <w:rFonts w:ascii="Times New Roman" w:eastAsia="Calibri" w:hAnsi="Times New Roman" w:cs="Times New Roman"/>
          <w:b/>
          <w:bCs/>
          <w:iCs/>
          <w:color w:val="002060"/>
          <w:sz w:val="32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iCs/>
          <w:color w:val="002060"/>
          <w:sz w:val="32"/>
          <w:szCs w:val="24"/>
          <w:lang w:eastAsia="en-US"/>
        </w:rPr>
        <w:t xml:space="preserve">наставника </w:t>
      </w:r>
      <w:proofErr w:type="spellStart"/>
      <w:r>
        <w:rPr>
          <w:rFonts w:ascii="Times New Roman" w:eastAsia="Calibri" w:hAnsi="Times New Roman" w:cs="Times New Roman"/>
          <w:b/>
          <w:bCs/>
          <w:iCs/>
          <w:color w:val="002060"/>
          <w:sz w:val="32"/>
          <w:szCs w:val="24"/>
          <w:lang w:eastAsia="en-US"/>
        </w:rPr>
        <w:t>Витаевой</w:t>
      </w:r>
      <w:proofErr w:type="spellEnd"/>
      <w:r>
        <w:rPr>
          <w:rFonts w:ascii="Times New Roman" w:eastAsia="Calibri" w:hAnsi="Times New Roman" w:cs="Times New Roman"/>
          <w:b/>
          <w:bCs/>
          <w:iCs/>
          <w:color w:val="002060"/>
          <w:sz w:val="32"/>
          <w:szCs w:val="24"/>
          <w:lang w:eastAsia="en-US"/>
        </w:rPr>
        <w:t xml:space="preserve"> Х.Р.</w:t>
      </w:r>
    </w:p>
    <w:p w:rsidR="00E3363B" w:rsidRDefault="00E3363B" w:rsidP="00E3363B">
      <w:pPr>
        <w:spacing w:after="0" w:line="281" w:lineRule="atLeast"/>
        <w:jc w:val="right"/>
        <w:textAlignment w:val="baseline"/>
        <w:rPr>
          <w:rFonts w:ascii="Times New Roman" w:eastAsia="Calibri" w:hAnsi="Times New Roman" w:cs="Times New Roman"/>
          <w:b/>
          <w:bCs/>
          <w:iCs/>
          <w:color w:val="002060"/>
          <w:sz w:val="32"/>
          <w:szCs w:val="24"/>
          <w:lang w:eastAsia="en-US"/>
        </w:rPr>
      </w:pPr>
    </w:p>
    <w:p w:rsidR="00E3363B" w:rsidRDefault="00E3363B" w:rsidP="00E3363B">
      <w:pPr>
        <w:spacing w:after="0" w:line="281" w:lineRule="atLeast"/>
        <w:jc w:val="right"/>
        <w:textAlignment w:val="baseline"/>
        <w:rPr>
          <w:rFonts w:ascii="Times New Roman" w:eastAsia="Calibri" w:hAnsi="Times New Roman" w:cs="Times New Roman"/>
          <w:b/>
          <w:bCs/>
          <w:iCs/>
          <w:color w:val="002060"/>
          <w:sz w:val="32"/>
          <w:szCs w:val="24"/>
          <w:lang w:eastAsia="en-US"/>
        </w:rPr>
      </w:pPr>
    </w:p>
    <w:bookmarkEnd w:id="0"/>
    <w:p w:rsidR="00E3363B" w:rsidRPr="00187D79" w:rsidRDefault="00E3363B" w:rsidP="00F322EC">
      <w:pPr>
        <w:spacing w:after="0" w:line="281" w:lineRule="atLeast"/>
        <w:textAlignment w:val="baseline"/>
        <w:rPr>
          <w:rFonts w:ascii="Times New Roman" w:eastAsia="Calibri" w:hAnsi="Times New Roman" w:cs="Times New Roman"/>
          <w:b/>
          <w:bCs/>
          <w:iCs/>
          <w:color w:val="002060"/>
          <w:sz w:val="24"/>
          <w:szCs w:val="24"/>
          <w:lang w:eastAsia="en-US"/>
        </w:rPr>
      </w:pPr>
    </w:p>
    <w:p w:rsidR="000C3D16" w:rsidRPr="00187D79" w:rsidRDefault="000C3D16" w:rsidP="00F322EC">
      <w:pPr>
        <w:spacing w:after="0" w:line="281" w:lineRule="atLeast"/>
        <w:textAlignment w:val="baseline"/>
        <w:rPr>
          <w:rFonts w:ascii="Times New Roman" w:eastAsia="Calibri" w:hAnsi="Times New Roman" w:cs="Times New Roman"/>
          <w:b/>
          <w:bCs/>
          <w:iCs/>
          <w:color w:val="002060"/>
          <w:sz w:val="24"/>
          <w:szCs w:val="24"/>
          <w:lang w:eastAsia="en-US"/>
        </w:rPr>
      </w:pPr>
    </w:p>
    <w:p w:rsidR="00F322EC" w:rsidRDefault="00F322EC" w:rsidP="000C3D16">
      <w:pPr>
        <w:spacing w:after="0" w:line="281" w:lineRule="atLeast"/>
        <w:jc w:val="center"/>
        <w:textAlignment w:val="baseline"/>
        <w:rPr>
          <w:rFonts w:ascii="Times New Roman" w:eastAsia="Calibri" w:hAnsi="Times New Roman" w:cs="Times New Roman"/>
          <w:b/>
          <w:bCs/>
          <w:iCs/>
          <w:color w:val="002060"/>
          <w:sz w:val="32"/>
          <w:szCs w:val="24"/>
          <w:lang w:eastAsia="en-US"/>
        </w:rPr>
      </w:pPr>
      <w:r w:rsidRPr="00F322EC">
        <w:rPr>
          <w:rFonts w:ascii="Times New Roman" w:eastAsia="Calibri" w:hAnsi="Times New Roman" w:cs="Times New Roman"/>
          <w:b/>
          <w:bCs/>
          <w:iCs/>
          <w:color w:val="002060"/>
          <w:sz w:val="32"/>
          <w:szCs w:val="24"/>
          <w:lang w:eastAsia="en-US"/>
        </w:rPr>
        <w:t>Проблемы мотивации учебно-познавательной деятельности  учащихся</w:t>
      </w:r>
    </w:p>
    <w:p w:rsidR="00E8717F" w:rsidRPr="00F322EC" w:rsidRDefault="00E8717F" w:rsidP="000C3D16">
      <w:pPr>
        <w:spacing w:after="0" w:line="281" w:lineRule="atLeast"/>
        <w:jc w:val="center"/>
        <w:textAlignment w:val="baseline"/>
        <w:rPr>
          <w:rFonts w:ascii="Times New Roman" w:eastAsia="Calibri" w:hAnsi="Times New Roman" w:cs="Times New Roman"/>
          <w:bCs/>
          <w:iCs/>
          <w:color w:val="002060"/>
          <w:sz w:val="32"/>
          <w:szCs w:val="24"/>
          <w:lang w:eastAsia="en-US"/>
        </w:rPr>
      </w:pPr>
    </w:p>
    <w:p w:rsidR="008C35F8" w:rsidRPr="00187D79" w:rsidRDefault="008C35F8" w:rsidP="008147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</w:p>
    <w:p w:rsidR="00BE6F3C" w:rsidRPr="00187D79" w:rsidRDefault="00A2009B" w:rsidP="00A200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                                                                    «</w:t>
      </w:r>
      <w:r w:rsidR="00A101F4"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Чем  легче учителю учить, тем труднее ученикам </w:t>
      </w:r>
      <w:r w:rsidR="00BE6F3C"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A101F4"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учиться. </w:t>
      </w: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                                                   </w:t>
      </w:r>
    </w:p>
    <w:p w:rsidR="00A2009B" w:rsidRPr="00187D79" w:rsidRDefault="00A2009B" w:rsidP="00A200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A101F4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Чем труднее учителю, тем легче ученику.</w:t>
      </w:r>
    </w:p>
    <w:p w:rsidR="00A2009B" w:rsidRPr="00187D79" w:rsidRDefault="00A101F4" w:rsidP="00A200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A2009B"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                                                                     </w:t>
      </w: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Чем больше будет учитель учиться сам, обдумывать каждый </w:t>
      </w:r>
      <w:r w:rsidR="00A2009B"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         </w:t>
      </w: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урок и со</w:t>
      </w:r>
      <w:r w:rsidR="00A2009B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и</w:t>
      </w: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змерять с силами </w:t>
      </w:r>
      <w:r w:rsidR="00A2009B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ученика,</w:t>
      </w:r>
    </w:p>
    <w:p w:rsidR="00A2009B" w:rsidRPr="00187D79" w:rsidRDefault="00A2009B" w:rsidP="00A200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чем больше будет следить за ходом</w:t>
      </w:r>
      <w:r w:rsidR="008147CC"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мысли ученика,</w:t>
      </w:r>
    </w:p>
    <w:p w:rsidR="00A2009B" w:rsidRPr="00187D79" w:rsidRDefault="00A2009B" w:rsidP="00A200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…тем легче будет учиться ученику».</w:t>
      </w:r>
    </w:p>
    <w:p w:rsidR="00D418BE" w:rsidRPr="00187D79" w:rsidRDefault="00A2009B" w:rsidP="00D418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Л.Н. Толстой</w:t>
      </w:r>
    </w:p>
    <w:p w:rsidR="008C35F8" w:rsidRPr="00187D79" w:rsidRDefault="008C35F8" w:rsidP="00D418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8147CC" w:rsidRPr="00187D79" w:rsidRDefault="00BE6F3C" w:rsidP="00BE6F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          </w:t>
      </w:r>
      <w:r w:rsidR="008147CC" w:rsidRPr="00187D79">
        <w:rPr>
          <w:rFonts w:ascii="Times New Roman" w:hAnsi="Times New Roman" w:cs="Times New Roman"/>
          <w:color w:val="002060"/>
          <w:sz w:val="24"/>
          <w:szCs w:val="24"/>
        </w:rPr>
        <w:t>Подготовка думающих молодых людей высокой гуманитарной культур</w:t>
      </w:r>
      <w:r w:rsidR="00137713" w:rsidRPr="00187D79">
        <w:rPr>
          <w:rFonts w:ascii="Times New Roman" w:hAnsi="Times New Roman" w:cs="Times New Roman"/>
          <w:color w:val="002060"/>
          <w:sz w:val="24"/>
          <w:szCs w:val="24"/>
        </w:rPr>
        <w:t>ы</w:t>
      </w:r>
      <w:r w:rsidR="008147CC" w:rsidRPr="00187D79">
        <w:rPr>
          <w:rFonts w:ascii="Times New Roman" w:hAnsi="Times New Roman" w:cs="Times New Roman"/>
          <w:color w:val="002060"/>
          <w:sz w:val="24"/>
          <w:szCs w:val="24"/>
        </w:rPr>
        <w:t>, способных принимать</w:t>
      </w: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8147CC" w:rsidRPr="00187D79">
        <w:rPr>
          <w:rFonts w:ascii="Times New Roman" w:hAnsi="Times New Roman" w:cs="Times New Roman"/>
          <w:color w:val="002060"/>
          <w:sz w:val="24"/>
          <w:szCs w:val="24"/>
        </w:rPr>
        <w:t>самостоятельные решения, невозможно без воспитания в учениках осознанной любви к  родному языку,</w:t>
      </w: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F17DD2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заинтересованного </w:t>
      </w:r>
      <w:r w:rsidR="008147CC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отношения </w:t>
      </w:r>
      <w:r w:rsidR="00F17DD2" w:rsidRPr="00187D79">
        <w:rPr>
          <w:rFonts w:ascii="Times New Roman" w:hAnsi="Times New Roman" w:cs="Times New Roman"/>
          <w:color w:val="002060"/>
          <w:sz w:val="24"/>
          <w:szCs w:val="24"/>
        </w:rPr>
        <w:t>к нему как к одному из школьных предметов.</w:t>
      </w:r>
    </w:p>
    <w:p w:rsidR="008119CC" w:rsidRPr="00187D79" w:rsidRDefault="00BE6F3C" w:rsidP="00BE6F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       </w:t>
      </w:r>
      <w:r w:rsidR="008119CC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Успешность учебной деятельности, качество образования, в конечном </w:t>
      </w:r>
      <w:proofErr w:type="gramStart"/>
      <w:r w:rsidR="008119CC" w:rsidRPr="00187D79">
        <w:rPr>
          <w:rFonts w:ascii="Times New Roman" w:hAnsi="Times New Roman" w:cs="Times New Roman"/>
          <w:color w:val="002060"/>
          <w:sz w:val="24"/>
          <w:szCs w:val="24"/>
        </w:rPr>
        <w:t>счёте</w:t>
      </w:r>
      <w:proofErr w:type="gramEnd"/>
      <w:r w:rsidR="008119CC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за</w:t>
      </w:r>
      <w:r w:rsidR="00B91409" w:rsidRPr="00187D79">
        <w:rPr>
          <w:rFonts w:ascii="Times New Roman" w:hAnsi="Times New Roman" w:cs="Times New Roman"/>
          <w:color w:val="002060"/>
          <w:sz w:val="24"/>
          <w:szCs w:val="24"/>
        </w:rPr>
        <w:t>висит от внутренней мотивации уча</w:t>
      </w:r>
      <w:r w:rsidR="008119CC" w:rsidRPr="00187D79">
        <w:rPr>
          <w:rFonts w:ascii="Times New Roman" w:hAnsi="Times New Roman" w:cs="Times New Roman"/>
          <w:color w:val="002060"/>
          <w:sz w:val="24"/>
          <w:szCs w:val="24"/>
        </w:rPr>
        <w:t>щихся. Внутренняя мотивация характеризуется интересом к процессу обучения и его результату, стремление развивать какие-либо умения и навыки, самостоятельно решать поставленные перед собой задачи.</w:t>
      </w:r>
    </w:p>
    <w:p w:rsidR="008119CC" w:rsidRPr="00187D79" w:rsidRDefault="003D7AAA" w:rsidP="008119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   </w:t>
      </w:r>
      <w:r w:rsidR="00F17DD2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 </w:t>
      </w: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8119CC" w:rsidRPr="00187D79">
        <w:rPr>
          <w:rFonts w:ascii="Times New Roman" w:hAnsi="Times New Roman" w:cs="Times New Roman"/>
          <w:color w:val="002060"/>
          <w:sz w:val="24"/>
          <w:szCs w:val="24"/>
        </w:rPr>
        <w:t>Есть такое мудрое высказывание: «</w:t>
      </w:r>
      <w:r w:rsidR="008119CC" w:rsidRPr="00187D79">
        <w:rPr>
          <w:rStyle w:val="material"/>
          <w:b/>
          <w:color w:val="002060"/>
          <w:sz w:val="24"/>
          <w:szCs w:val="24"/>
        </w:rPr>
        <w:t>Можно привести лошадь к водопою, но нельзя заставить ее пить».</w:t>
      </w:r>
      <w:r w:rsidR="00952744" w:rsidRPr="00187D79">
        <w:rPr>
          <w:rStyle w:val="material"/>
          <w:b/>
          <w:color w:val="002060"/>
          <w:sz w:val="24"/>
          <w:szCs w:val="24"/>
        </w:rPr>
        <w:t xml:space="preserve"> (Дороти Паркер).</w:t>
      </w:r>
    </w:p>
    <w:p w:rsidR="008119CC" w:rsidRPr="00187D79" w:rsidRDefault="00F17DD2" w:rsidP="008119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      Это</w:t>
      </w:r>
      <w:r w:rsidR="008119CC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высказывание</w:t>
      </w: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можно </w:t>
      </w:r>
      <w:r w:rsidR="008119CC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применить и для наше</w:t>
      </w: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й  школы, основной контингент которой не желает получать знания.  </w:t>
      </w:r>
    </w:p>
    <w:p w:rsidR="008119CC" w:rsidRPr="00187D79" w:rsidRDefault="00F17DD2" w:rsidP="008119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      </w:t>
      </w:r>
      <w:r w:rsidR="008119CC" w:rsidRPr="00187D79">
        <w:rPr>
          <w:rFonts w:ascii="Times New Roman" w:hAnsi="Times New Roman" w:cs="Times New Roman"/>
          <w:color w:val="002060"/>
          <w:sz w:val="24"/>
          <w:szCs w:val="24"/>
        </w:rPr>
        <w:t>Ка</w:t>
      </w:r>
      <w:r w:rsidR="00B91409" w:rsidRPr="00187D79">
        <w:rPr>
          <w:rFonts w:ascii="Times New Roman" w:hAnsi="Times New Roman" w:cs="Times New Roman"/>
          <w:color w:val="002060"/>
          <w:sz w:val="24"/>
          <w:szCs w:val="24"/>
        </w:rPr>
        <w:t>к же можно в таких условиях у учащ</w:t>
      </w:r>
      <w:r w:rsidR="008119CC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ихся развить внутреннюю мотивацию, от которой зависит успешное обучение? </w:t>
      </w:r>
    </w:p>
    <w:p w:rsidR="00A2009B" w:rsidRPr="00187D79" w:rsidRDefault="00044A3C" w:rsidP="00A10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      </w:t>
      </w:r>
      <w:r w:rsidR="00F17DD2" w:rsidRPr="00187D79">
        <w:rPr>
          <w:rFonts w:ascii="Times New Roman" w:hAnsi="Times New Roman" w:cs="Times New Roman"/>
          <w:color w:val="002060"/>
          <w:sz w:val="24"/>
          <w:szCs w:val="24"/>
        </w:rPr>
        <w:t>Я считаю, что важнейшим условием заинтересованного отношения ребенка к обучению является личность педагога,</w:t>
      </w:r>
      <w:r w:rsidR="00A101F4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увлеченного своим делом</w:t>
      </w:r>
      <w:proofErr w:type="gramStart"/>
      <w:r w:rsidR="00A101F4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.</w:t>
      </w:r>
      <w:proofErr w:type="gramEnd"/>
      <w:r w:rsidR="008119CC" w:rsidRPr="00187D79">
        <w:rPr>
          <w:rFonts w:ascii="Times New Roman" w:hAnsi="Times New Roman" w:cs="Times New Roman"/>
          <w:color w:val="002060"/>
          <w:sz w:val="24"/>
          <w:szCs w:val="24"/>
        </w:rPr>
        <w:t>Учитель, ориентированный на личные  достижения, верящи</w:t>
      </w:r>
      <w:r w:rsidR="00B91409" w:rsidRPr="00187D79">
        <w:rPr>
          <w:rFonts w:ascii="Times New Roman" w:hAnsi="Times New Roman" w:cs="Times New Roman"/>
          <w:color w:val="002060"/>
          <w:sz w:val="24"/>
          <w:szCs w:val="24"/>
        </w:rPr>
        <w:t>й в себя, является примером у уча</w:t>
      </w:r>
      <w:r w:rsidR="008119CC" w:rsidRPr="00187D79">
        <w:rPr>
          <w:rFonts w:ascii="Times New Roman" w:hAnsi="Times New Roman" w:cs="Times New Roman"/>
          <w:color w:val="002060"/>
          <w:sz w:val="24"/>
          <w:szCs w:val="24"/>
        </w:rPr>
        <w:t>щихся и доказательством состоятельности методов его работы.</w:t>
      </w:r>
      <w:r w:rsidR="00A101F4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D418BE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Л.Н. Толстой советовал учителям: </w:t>
      </w:r>
      <w:r w:rsidR="00D418BE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«Хочешь наукой воспитать ученика - люби свою науку и знай ее, и ученики полюбят науку</w:t>
      </w:r>
      <w:proofErr w:type="gramStart"/>
      <w:r w:rsidR="00D418BE"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,</w:t>
      </w:r>
      <w:proofErr w:type="gramEnd"/>
      <w:r w:rsidR="008C35F8"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D418BE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и ты воспитаешь их».</w:t>
      </w:r>
    </w:p>
    <w:p w:rsidR="008C35F8" w:rsidRPr="00187D79" w:rsidRDefault="00BE6F3C" w:rsidP="00A10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      </w:t>
      </w:r>
      <w:r w:rsidR="00E616E4" w:rsidRPr="00187D79">
        <w:rPr>
          <w:rFonts w:ascii="Times New Roman" w:hAnsi="Times New Roman" w:cs="Times New Roman"/>
          <w:color w:val="002060"/>
          <w:sz w:val="24"/>
          <w:szCs w:val="24"/>
        </w:rPr>
        <w:t>Считаю, что учитель для уче</w:t>
      </w:r>
      <w:r w:rsidR="00F322EC" w:rsidRPr="00187D79">
        <w:rPr>
          <w:rFonts w:ascii="Times New Roman" w:hAnsi="Times New Roman" w:cs="Times New Roman"/>
          <w:color w:val="002060"/>
          <w:sz w:val="24"/>
          <w:szCs w:val="24"/>
        </w:rPr>
        <w:t>ника выступает в трех ипостасях</w:t>
      </w:r>
      <w:r w:rsidR="00E616E4" w:rsidRPr="00187D79">
        <w:rPr>
          <w:rFonts w:ascii="Times New Roman" w:hAnsi="Times New Roman" w:cs="Times New Roman"/>
          <w:color w:val="002060"/>
          <w:sz w:val="24"/>
          <w:szCs w:val="24"/>
        </w:rPr>
        <w:t>: знаток - артист-вра</w:t>
      </w:r>
      <w:r w:rsidRPr="00187D79">
        <w:rPr>
          <w:rFonts w:ascii="Times New Roman" w:hAnsi="Times New Roman" w:cs="Times New Roman"/>
          <w:color w:val="002060"/>
          <w:sz w:val="24"/>
          <w:szCs w:val="24"/>
        </w:rPr>
        <w:t>ч</w:t>
      </w:r>
      <w:r w:rsidR="00E616E4" w:rsidRPr="00187D79">
        <w:rPr>
          <w:rFonts w:ascii="Times New Roman" w:hAnsi="Times New Roman" w:cs="Times New Roman"/>
          <w:color w:val="002060"/>
          <w:sz w:val="24"/>
          <w:szCs w:val="24"/>
        </w:rPr>
        <w:t>.</w:t>
      </w:r>
      <w:r w:rsidR="00EB1203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gramStart"/>
      <w:r w:rsidR="00EB1203" w:rsidRPr="00187D79">
        <w:rPr>
          <w:rFonts w:ascii="Times New Roman" w:hAnsi="Times New Roman" w:cs="Times New Roman"/>
          <w:color w:val="002060"/>
          <w:sz w:val="24"/>
          <w:szCs w:val="24"/>
        </w:rPr>
        <w:t>Знаток-сообщает</w:t>
      </w:r>
      <w:proofErr w:type="gramEnd"/>
      <w:r w:rsidR="00EB1203" w:rsidRPr="00187D79">
        <w:rPr>
          <w:rFonts w:ascii="Times New Roman" w:hAnsi="Times New Roman" w:cs="Times New Roman"/>
          <w:color w:val="002060"/>
          <w:sz w:val="24"/>
          <w:szCs w:val="24"/>
        </w:rPr>
        <w:t>, артист</w:t>
      </w:r>
      <w:r w:rsidR="00F322EC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EB1203" w:rsidRPr="00187D79">
        <w:rPr>
          <w:rFonts w:ascii="Times New Roman" w:hAnsi="Times New Roman" w:cs="Times New Roman"/>
          <w:color w:val="002060"/>
          <w:sz w:val="24"/>
          <w:szCs w:val="24"/>
        </w:rPr>
        <w:t>- преподносит, а врач-советует.</w:t>
      </w:r>
      <w:r w:rsidR="00E616E4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Отсутствие одного из компо</w:t>
      </w:r>
      <w:r w:rsidR="00F322EC" w:rsidRPr="00187D79">
        <w:rPr>
          <w:rFonts w:ascii="Times New Roman" w:hAnsi="Times New Roman" w:cs="Times New Roman"/>
          <w:color w:val="002060"/>
          <w:sz w:val="24"/>
          <w:szCs w:val="24"/>
        </w:rPr>
        <w:t>нентов автоматически нивелирует</w:t>
      </w:r>
      <w:r w:rsidR="00E616E4" w:rsidRPr="00187D79">
        <w:rPr>
          <w:rFonts w:ascii="Times New Roman" w:hAnsi="Times New Roman" w:cs="Times New Roman"/>
          <w:color w:val="002060"/>
          <w:sz w:val="24"/>
          <w:szCs w:val="24"/>
        </w:rPr>
        <w:t>,</w:t>
      </w:r>
      <w:r w:rsidR="00F322EC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E616E4" w:rsidRPr="00187D79">
        <w:rPr>
          <w:rFonts w:ascii="Times New Roman" w:hAnsi="Times New Roman" w:cs="Times New Roman"/>
          <w:color w:val="002060"/>
          <w:sz w:val="24"/>
          <w:szCs w:val="24"/>
        </w:rPr>
        <w:t>а нередко и</w:t>
      </w: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вовсе перечеркивает два других. Лишь на фундаменте собственных знаний учитель обратит ремесло в мастерство. Без артистизма невозмо</w:t>
      </w:r>
      <w:r w:rsidR="00F322EC" w:rsidRPr="00187D79">
        <w:rPr>
          <w:rFonts w:ascii="Times New Roman" w:hAnsi="Times New Roman" w:cs="Times New Roman"/>
          <w:color w:val="002060"/>
          <w:sz w:val="24"/>
          <w:szCs w:val="24"/>
        </w:rPr>
        <w:t>жно завоевать внимания учащихся</w:t>
      </w:r>
      <w:r w:rsidR="00EB1203" w:rsidRPr="00187D79">
        <w:rPr>
          <w:rFonts w:ascii="Times New Roman" w:hAnsi="Times New Roman" w:cs="Times New Roman"/>
          <w:color w:val="002060"/>
          <w:sz w:val="24"/>
          <w:szCs w:val="24"/>
        </w:rPr>
        <w:t>. «</w:t>
      </w:r>
      <w:r w:rsidR="00EB1203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Что впечатляет, то и окрыляет. Опытных - усваивают, а ярких, изобретательных - впитывают»</w:t>
      </w:r>
      <w:r w:rsidR="008C35F8"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EB1203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(Е.Н</w:t>
      </w:r>
      <w:proofErr w:type="gramStart"/>
      <w:r w:rsidR="00EB1203"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.</w:t>
      </w:r>
      <w:proofErr w:type="gramEnd"/>
      <w:r w:rsidR="00EB1203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Ильин)</w:t>
      </w:r>
      <w:r w:rsidR="00EB1203" w:rsidRPr="00187D79">
        <w:rPr>
          <w:rFonts w:ascii="Times New Roman" w:hAnsi="Times New Roman" w:cs="Times New Roman"/>
          <w:color w:val="002060"/>
          <w:sz w:val="24"/>
          <w:szCs w:val="24"/>
        </w:rPr>
        <w:t>.Учитель-«врач» не давит сроками, не пугает оценками</w:t>
      </w:r>
      <w:r w:rsidR="00137713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EB1203" w:rsidRPr="00187D79">
        <w:rPr>
          <w:rFonts w:ascii="Times New Roman" w:hAnsi="Times New Roman" w:cs="Times New Roman"/>
          <w:color w:val="002060"/>
          <w:sz w:val="24"/>
          <w:szCs w:val="24"/>
        </w:rPr>
        <w:t>, не пригибае</w:t>
      </w:r>
      <w:r w:rsidR="008C35F8" w:rsidRPr="00187D79">
        <w:rPr>
          <w:rFonts w:ascii="Times New Roman" w:hAnsi="Times New Roman" w:cs="Times New Roman"/>
          <w:color w:val="002060"/>
          <w:sz w:val="24"/>
          <w:szCs w:val="24"/>
        </w:rPr>
        <w:t>т головы к парте зловещим фронтальным опросом.</w:t>
      </w:r>
    </w:p>
    <w:p w:rsidR="00137713" w:rsidRPr="00187D79" w:rsidRDefault="00D418BE" w:rsidP="008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         </w:t>
      </w:r>
      <w:r w:rsidR="008119CC" w:rsidRPr="00187D79">
        <w:rPr>
          <w:rFonts w:ascii="Times New Roman" w:hAnsi="Times New Roman" w:cs="Times New Roman"/>
          <w:color w:val="002060"/>
          <w:sz w:val="24"/>
          <w:szCs w:val="24"/>
        </w:rPr>
        <w:t>Урок был и остается основным элементом образовательного процесса.</w:t>
      </w:r>
      <w:r w:rsidR="00137713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Необходимо,</w:t>
      </w:r>
    </w:p>
    <w:p w:rsidR="008C35F8" w:rsidRPr="00187D79" w:rsidRDefault="00137713" w:rsidP="008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чтобы ученик забыл, что это урок и что он на уроке. </w:t>
      </w:r>
      <w:r w:rsidR="002621E2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В своей работе часто обращаюсь к методике </w:t>
      </w:r>
      <w:proofErr w:type="gramStart"/>
      <w:r w:rsidR="002621E2" w:rsidRPr="00187D79">
        <w:rPr>
          <w:rFonts w:ascii="Times New Roman" w:hAnsi="Times New Roman" w:cs="Times New Roman"/>
          <w:color w:val="002060"/>
          <w:sz w:val="24"/>
          <w:szCs w:val="24"/>
        </w:rPr>
        <w:t>преподавания   литературы  известного педагога-новатора  Евгения Николаевича</w:t>
      </w:r>
      <w:proofErr w:type="gramEnd"/>
      <w:r w:rsidR="002621E2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Ильина, который считал, что плохих, инертных учеников</w:t>
      </w:r>
      <w:r w:rsidR="00E616E4" w:rsidRPr="00187D79">
        <w:rPr>
          <w:rFonts w:ascii="Times New Roman" w:hAnsi="Times New Roman" w:cs="Times New Roman"/>
          <w:color w:val="002060"/>
          <w:sz w:val="24"/>
          <w:szCs w:val="24"/>
        </w:rPr>
        <w:t>,</w:t>
      </w:r>
      <w:r w:rsidR="00BE6F3C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E616E4" w:rsidRPr="00187D79">
        <w:rPr>
          <w:rFonts w:ascii="Times New Roman" w:hAnsi="Times New Roman" w:cs="Times New Roman"/>
          <w:color w:val="002060"/>
          <w:sz w:val="24"/>
          <w:szCs w:val="24"/>
        </w:rPr>
        <w:t>если с ними работать изобретательно, нет и не может быть.</w:t>
      </w:r>
      <w:r w:rsidR="008C35F8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 </w:t>
      </w:r>
    </w:p>
    <w:p w:rsidR="00184D0D" w:rsidRPr="00187D79" w:rsidRDefault="00184D0D" w:rsidP="008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184D0D" w:rsidRPr="00187D79" w:rsidRDefault="00184D0D" w:rsidP="00184D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Формирование учебной мотивации – это основная проблема обучения, поэтому уровень </w:t>
      </w:r>
      <w:proofErr w:type="spellStart"/>
      <w:r w:rsidRPr="00187D79">
        <w:rPr>
          <w:rFonts w:ascii="Times New Roman" w:hAnsi="Times New Roman" w:cs="Times New Roman"/>
          <w:color w:val="002060"/>
          <w:sz w:val="24"/>
          <w:szCs w:val="24"/>
        </w:rPr>
        <w:t>сформированности</w:t>
      </w:r>
      <w:proofErr w:type="spellEnd"/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мотивов учения – это основной показатель в работе над этой проблемой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Итак, существует богатый выбор форм и методов стимулирования и мотивации познавательной </w:t>
      </w:r>
      <w:r w:rsidRPr="00187D79">
        <w:rPr>
          <w:rFonts w:ascii="Times New Roman" w:hAnsi="Times New Roman" w:cs="Times New Roman"/>
          <w:color w:val="002060"/>
          <w:sz w:val="24"/>
          <w:szCs w:val="24"/>
        </w:rPr>
        <w:lastRenderedPageBreak/>
        <w:t>деятельности</w:t>
      </w:r>
      <w:proofErr w:type="gramStart"/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.</w:t>
      </w:r>
      <w:proofErr w:type="gramEnd"/>
      <w:r w:rsidRPr="00187D79">
        <w:rPr>
          <w:rFonts w:ascii="Times New Roman" w:hAnsi="Times New Roman" w:cs="Times New Roman"/>
          <w:color w:val="002060"/>
          <w:sz w:val="24"/>
          <w:szCs w:val="24"/>
        </w:rPr>
        <w:t>  Условно можно выделить 4 блока основных методов мотивации : эмоциональные, познавательные, волевые и социальные.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bCs/>
          <w:color w:val="002060"/>
          <w:sz w:val="24"/>
          <w:szCs w:val="24"/>
        </w:rPr>
        <w:t>/. </w:t>
      </w:r>
      <w:r w:rsidRPr="00187D79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Эмоциональные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1 - поощрение,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2 - порицание,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3 - учебно-познавательная игра,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4 - создание ярких наглядно-образных представлений,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5 - создание ситуаций успеха,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6 - стимулирующее оценивание,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7 - свободный выбор задания,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8 - удовлетворение желания быть значимой личностью.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bCs/>
          <w:color w:val="002060"/>
          <w:sz w:val="24"/>
          <w:szCs w:val="24"/>
        </w:rPr>
        <w:t>//. </w:t>
      </w:r>
      <w:r w:rsidRPr="00187D79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Познавательные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1 - опора на жизненный опыт,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i/>
          <w:iCs/>
          <w:color w:val="002060"/>
          <w:sz w:val="24"/>
          <w:szCs w:val="24"/>
        </w:rPr>
        <w:t>2 -</w:t>
      </w:r>
      <w:r w:rsidRPr="00187D79">
        <w:rPr>
          <w:rFonts w:ascii="Times New Roman" w:hAnsi="Times New Roman" w:cs="Times New Roman"/>
          <w:color w:val="002060"/>
          <w:sz w:val="24"/>
          <w:szCs w:val="24"/>
        </w:rPr>
        <w:t> познавательный интерес,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3 - создание проблемной ситуации,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4 - побуждение к поиску альтернативных решений,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5 - выполнение творческих заданий,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6 - «мозговая атака»,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7 - развивающая кооперация (парная и групповая работа, проектный метод).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III. Волевые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1 - предъявление учебных требований,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2 - информирование об обязательных результатах обучения,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3 - формирование ответственного отношения к учению,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4 - познавательные затруднения,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5 - самооценка деятельности и коррекции,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6 - рефлексия поведения,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7 - прогнозирование будущей деятельности.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 </w:t>
      </w:r>
      <w:r w:rsidRPr="00187D79">
        <w:rPr>
          <w:rFonts w:ascii="Times New Roman" w:hAnsi="Times New Roman" w:cs="Times New Roman"/>
          <w:i/>
          <w:iCs/>
          <w:color w:val="002060"/>
          <w:sz w:val="24"/>
          <w:szCs w:val="24"/>
        </w:rPr>
        <w:t>IV. </w:t>
      </w:r>
      <w:r w:rsidRPr="00187D79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Социальные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1  - развитие желания быть полезным обществу,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2 - побуждение подражать сильной личности,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3 - создание ситуации взаимопомощи,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4 - поиск контактов и сотрудничества,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5 - заинтересованность в результатах коллективной работы,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6 - взаимопроверка,</w:t>
      </w:r>
    </w:p>
    <w:p w:rsidR="00184D0D" w:rsidRPr="00187D79" w:rsidRDefault="00184D0D" w:rsidP="0018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7 – рецензирование</w:t>
      </w:r>
    </w:p>
    <w:p w:rsidR="00184D0D" w:rsidRPr="00187D79" w:rsidRDefault="00184D0D" w:rsidP="008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Я стараюсь выбрать такой стиль общения с учащимися, чтобы они видели свои достижения,  а о  недостатках говорю в форме мягкого замечания. Они должны знать, что задачи, поставленные перед ними выполнимы, с удовольствием работать  в группе, а  общаясь с товарищами, оказывать помощь, уметь прислушиваться к их мнению, что очень важно для учащегося.</w:t>
      </w:r>
    </w:p>
    <w:p w:rsidR="00184D0D" w:rsidRPr="00187D79" w:rsidRDefault="00184D0D" w:rsidP="008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034F22" w:rsidRPr="00187D79" w:rsidRDefault="008C35F8" w:rsidP="00034F22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        Вот некоторые приемы</w:t>
      </w:r>
      <w:proofErr w:type="gramStart"/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,</w:t>
      </w:r>
      <w:proofErr w:type="gramEnd"/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которые я использую для мотивации учащихся к  усвоению знаний</w:t>
      </w:r>
      <w:r w:rsidR="00FA1179" w:rsidRPr="00187D79">
        <w:rPr>
          <w:rFonts w:ascii="Times New Roman" w:hAnsi="Times New Roman" w:cs="Times New Roman"/>
          <w:color w:val="002060"/>
          <w:sz w:val="24"/>
          <w:szCs w:val="24"/>
        </w:rPr>
        <w:t>:</w:t>
      </w:r>
      <w:r w:rsidR="00034F22" w:rsidRPr="00187D79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 </w:t>
      </w:r>
    </w:p>
    <w:p w:rsidR="00034F22" w:rsidRPr="00187D79" w:rsidRDefault="00034F22" w:rsidP="00034F22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  <w:r w:rsidRPr="00187D79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1.Технология </w:t>
      </w:r>
      <w:r w:rsidR="00FA1179" w:rsidRPr="00187D79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творческих мастерских.</w:t>
      </w:r>
    </w:p>
    <w:p w:rsidR="00034F22" w:rsidRPr="00187D79" w:rsidRDefault="00034F22" w:rsidP="00034F2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Cs/>
          <w:color w:val="002060"/>
          <w:sz w:val="24"/>
          <w:szCs w:val="24"/>
        </w:rPr>
        <w:t>Задачи технологии творческих мастерских:</w:t>
      </w:r>
    </w:p>
    <w:p w:rsidR="00034F22" w:rsidRPr="00187D79" w:rsidRDefault="00034F22" w:rsidP="00034F2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Активное восприятие учащимися учебного материала;</w:t>
      </w:r>
    </w:p>
    <w:p w:rsidR="00034F22" w:rsidRPr="00187D79" w:rsidRDefault="00034F22" w:rsidP="00034F2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Творческое осмысление учебного материала;</w:t>
      </w:r>
    </w:p>
    <w:p w:rsidR="00034F22" w:rsidRPr="00187D79" w:rsidRDefault="00034F22" w:rsidP="00034F2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Саморазвитие ученика;</w:t>
      </w:r>
    </w:p>
    <w:p w:rsidR="00034F22" w:rsidRPr="00187D79" w:rsidRDefault="00034F22" w:rsidP="00034F2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Повышение интереса к процессу обучения;</w:t>
      </w:r>
    </w:p>
    <w:p w:rsidR="00034F22" w:rsidRPr="00187D79" w:rsidRDefault="00034F22" w:rsidP="00034F2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Развитие креативности;</w:t>
      </w:r>
    </w:p>
    <w:p w:rsidR="00034F22" w:rsidRPr="00187D79" w:rsidRDefault="00034F22" w:rsidP="00034F2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Повышения уровня грамотности;</w:t>
      </w:r>
    </w:p>
    <w:p w:rsidR="00034F22" w:rsidRPr="00187D79" w:rsidRDefault="00034F22" w:rsidP="00034F2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Повышение навыков аргументированного разговора и письма;</w:t>
      </w:r>
    </w:p>
    <w:p w:rsidR="00034F22" w:rsidRPr="00187D79" w:rsidRDefault="00034F22" w:rsidP="00034F2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lastRenderedPageBreak/>
        <w:t>Развитие социальной компетенции.</w:t>
      </w:r>
    </w:p>
    <w:p w:rsidR="008C35F8" w:rsidRPr="00187D79" w:rsidRDefault="00FA1179" w:rsidP="00FA11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       Главной задачей этой технологии – приобретение знаний о самом себе.</w:t>
      </w:r>
      <w:r w:rsidRPr="00187D79">
        <w:rPr>
          <w:rFonts w:ascii="Times New Roman" w:hAnsi="Times New Roman" w:cs="Times New Roman"/>
          <w:color w:val="002060"/>
          <w:sz w:val="24"/>
          <w:szCs w:val="24"/>
        </w:rPr>
        <w:t> Это значит, что в процессе обучения в лучшую сторону меняется самооценка ребёнка, он начинает восхождение к сути своей личности, постигает глубины своей души и разума.</w:t>
      </w:r>
    </w:p>
    <w:p w:rsidR="00FA1179" w:rsidRPr="00187D79" w:rsidRDefault="00FA1179" w:rsidP="00FA1179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     Давайте  представим урок, проведённый согласно технологии творческих (французских) мастерских. Почему же мастерские? Здесь и кроется одна из главных основ технологии – учитель на этих уроках перестаёт быть учителем, "</w:t>
      </w:r>
      <w:proofErr w:type="spellStart"/>
      <w:r w:rsidRPr="00187D79">
        <w:rPr>
          <w:rFonts w:ascii="Times New Roman" w:hAnsi="Times New Roman" w:cs="Times New Roman"/>
          <w:color w:val="002060"/>
          <w:sz w:val="24"/>
          <w:szCs w:val="24"/>
        </w:rPr>
        <w:t>назидателем</w:t>
      </w:r>
      <w:proofErr w:type="spellEnd"/>
      <w:r w:rsidRPr="00187D79">
        <w:rPr>
          <w:rFonts w:ascii="Times New Roman" w:hAnsi="Times New Roman" w:cs="Times New Roman"/>
          <w:color w:val="002060"/>
          <w:sz w:val="24"/>
          <w:szCs w:val="24"/>
        </w:rPr>
        <w:t>", лектором и "</w:t>
      </w:r>
      <w:proofErr w:type="spellStart"/>
      <w:r w:rsidRPr="00187D79">
        <w:rPr>
          <w:rFonts w:ascii="Times New Roman" w:hAnsi="Times New Roman" w:cs="Times New Roman"/>
          <w:color w:val="002060"/>
          <w:sz w:val="24"/>
          <w:szCs w:val="24"/>
        </w:rPr>
        <w:t>урокодателем</w:t>
      </w:r>
      <w:proofErr w:type="spellEnd"/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". Он становится Мастером, а это меняет и его поведение, и цели, и тактику урока. Он создаёт специальные условия для учебно-творческого процесса, он придумывает такие задания, которые не подразумевают конкретного, книжного ответа на вопрос. Мастер является скорее консультантом, помощником, который организует урок, способствует новому для ребят виду деятельности, способствует познанию. </w:t>
      </w:r>
    </w:p>
    <w:p w:rsidR="00FA1179" w:rsidRPr="00187D79" w:rsidRDefault="00FA1179" w:rsidP="00FA1179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        По мнению французских педагогов, объяснение учебного материала учителем мешает ребёнку непосредственно познавать предмет, самому приходить к каким-то итогам и умозаключениям.</w:t>
      </w:r>
    </w:p>
    <w:p w:rsidR="00FA1179" w:rsidRPr="00187D79" w:rsidRDefault="00FA1179" w:rsidP="00FA1179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      Задача учителя-мастера создать особую эмоциональную атмосферу, которая будет способствовать преображению ученика в творца. Используя личный опыт, ребёнок совершает открытие в предмете. Он делает это сам, а учитель создаёт условия, катализирует процесс познания.</w:t>
      </w:r>
    </w:p>
    <w:p w:rsidR="00FA1179" w:rsidRPr="00187D79" w:rsidRDefault="00FA1179" w:rsidP="00FA1179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   Девиз французских мастерских – «Делай по-своему».</w:t>
      </w:r>
    </w:p>
    <w:p w:rsidR="00E420CF" w:rsidRPr="00187D79" w:rsidRDefault="00FA1179" w:rsidP="003E1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="00E420CF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.Интригующее многоточие урока</w:t>
      </w:r>
      <w:r w:rsidR="00E420CF" w:rsidRPr="00187D79">
        <w:rPr>
          <w:rFonts w:ascii="Times New Roman" w:hAnsi="Times New Roman" w:cs="Times New Roman"/>
          <w:color w:val="002060"/>
          <w:sz w:val="24"/>
          <w:szCs w:val="24"/>
        </w:rPr>
        <w:t>. Домашнее задание</w:t>
      </w:r>
      <w:r w:rsidR="00CD31FA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минимально</w:t>
      </w:r>
      <w:proofErr w:type="gramStart"/>
      <w:r w:rsidR="00CD31FA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,</w:t>
      </w:r>
      <w:proofErr w:type="gramEnd"/>
      <w:r w:rsidR="00E420CF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CD31FA" w:rsidRPr="00187D79">
        <w:rPr>
          <w:rFonts w:ascii="Times New Roman" w:hAnsi="Times New Roman" w:cs="Times New Roman"/>
          <w:color w:val="002060"/>
          <w:sz w:val="24"/>
          <w:szCs w:val="24"/>
        </w:rPr>
        <w:t>органически вытекает из урока, сулит открытия , спорные решения, волнует новизной, ради которой радостно и интересно напрягать ум. Оценивать работу каждого будет весь класс,</w:t>
      </w:r>
      <w:r w:rsidR="00137713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CD31FA" w:rsidRPr="00187D79">
        <w:rPr>
          <w:rFonts w:ascii="Times New Roman" w:hAnsi="Times New Roman" w:cs="Times New Roman"/>
          <w:color w:val="002060"/>
          <w:sz w:val="24"/>
          <w:szCs w:val="24"/>
        </w:rPr>
        <w:t>всякий прочитает приготовленное вслух, опрос приобретет форму турнира.</w:t>
      </w:r>
    </w:p>
    <w:p w:rsidR="00CD31FA" w:rsidRPr="00187D79" w:rsidRDefault="00FA1179" w:rsidP="003E1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3</w:t>
      </w:r>
      <w:r w:rsidR="00CD31FA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  <w:r w:rsidR="000871B0"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Урок дублера </w:t>
      </w:r>
      <w:r w:rsidR="000871B0" w:rsidRPr="00187D79">
        <w:rPr>
          <w:rFonts w:ascii="Times New Roman" w:hAnsi="Times New Roman" w:cs="Times New Roman"/>
          <w:color w:val="002060"/>
          <w:sz w:val="24"/>
          <w:szCs w:val="24"/>
        </w:rPr>
        <w:t>позволяет каждому ученику ощутить себя учителем.</w:t>
      </w:r>
    </w:p>
    <w:p w:rsidR="000871B0" w:rsidRPr="00187D79" w:rsidRDefault="00FA1179" w:rsidP="003E1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4</w:t>
      </w:r>
      <w:r w:rsidR="000871B0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.Древо предсказания при работе с текстом художественного произведения</w:t>
      </w:r>
      <w:r w:rsidR="000871B0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. Зачитываю </w:t>
      </w:r>
      <w:r w:rsidR="00C5491B" w:rsidRPr="00187D79">
        <w:rPr>
          <w:rFonts w:ascii="Times New Roman" w:hAnsi="Times New Roman" w:cs="Times New Roman"/>
          <w:color w:val="002060"/>
          <w:sz w:val="24"/>
          <w:szCs w:val="24"/>
        </w:rPr>
        <w:t>до кульминации текст (например, рассказ И. Бунина «Роман Горбуна») и прошу учащихся продолжить повествование, ответив на вопрос</w:t>
      </w:r>
      <w:proofErr w:type="gramStart"/>
      <w:r w:rsidR="00C5491B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:</w:t>
      </w:r>
      <w:proofErr w:type="gramEnd"/>
      <w:r w:rsidR="00C5491B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«Что произойдет дальше?»</w:t>
      </w:r>
      <w:proofErr w:type="gramStart"/>
      <w:r w:rsidR="00C5491B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,</w:t>
      </w:r>
      <w:proofErr w:type="gramEnd"/>
      <w:r w:rsidR="00C5491B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основываясь  на анализе прочитанного учителем текста.</w:t>
      </w:r>
    </w:p>
    <w:p w:rsidR="00C5491B" w:rsidRPr="00187D79" w:rsidRDefault="00FA1179" w:rsidP="003E1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5</w:t>
      </w:r>
      <w:r w:rsidR="00C5491B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  <w:r w:rsidR="008559DE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Дидактическая игра</w:t>
      </w:r>
      <w:r w:rsidR="008559DE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(для учащихся среднего школьного возраста).</w:t>
      </w:r>
    </w:p>
    <w:p w:rsidR="008C35F8" w:rsidRPr="00187D79" w:rsidRDefault="008559DE" w:rsidP="003E1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Игру ввожу в определенную часть урока русского языка в соответствии с его дидактическими задачами, чаще всего при повторении темы</w:t>
      </w:r>
      <w:proofErr w:type="gramStart"/>
      <w:r w:rsidRPr="00187D79">
        <w:rPr>
          <w:rFonts w:ascii="Times New Roman" w:hAnsi="Times New Roman" w:cs="Times New Roman"/>
          <w:color w:val="002060"/>
          <w:sz w:val="24"/>
          <w:szCs w:val="24"/>
        </w:rPr>
        <w:t>.(</w:t>
      </w:r>
      <w:proofErr w:type="gramEnd"/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Например, «Помоги Пете </w:t>
      </w:r>
      <w:proofErr w:type="spellStart"/>
      <w:r w:rsidRPr="00187D79">
        <w:rPr>
          <w:rFonts w:ascii="Times New Roman" w:hAnsi="Times New Roman" w:cs="Times New Roman"/>
          <w:color w:val="002060"/>
          <w:sz w:val="24"/>
          <w:szCs w:val="24"/>
        </w:rPr>
        <w:t>Ошибкину</w:t>
      </w:r>
      <w:proofErr w:type="spellEnd"/>
      <w:r w:rsidRPr="00187D79">
        <w:rPr>
          <w:rFonts w:ascii="Times New Roman" w:hAnsi="Times New Roman" w:cs="Times New Roman"/>
          <w:color w:val="002060"/>
          <w:sz w:val="24"/>
          <w:szCs w:val="24"/>
        </w:rPr>
        <w:t>»)</w:t>
      </w:r>
      <w:r w:rsidR="00D90279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На  доске запись </w:t>
      </w:r>
      <w:r w:rsidR="00D90279" w:rsidRPr="00187D79">
        <w:rPr>
          <w:rFonts w:ascii="Times New Roman" w:hAnsi="Times New Roman" w:cs="Times New Roman"/>
          <w:color w:val="002060"/>
          <w:sz w:val="24"/>
          <w:szCs w:val="24"/>
        </w:rPr>
        <w:t>словарного диктанта с ошибками в орфограммах. Задача обучающихся – помочь Пете найти ошибки и объяснить ему правильное написание орфограмм.</w:t>
      </w:r>
    </w:p>
    <w:p w:rsidR="00D90279" w:rsidRPr="00187D79" w:rsidRDefault="00FA1179" w:rsidP="00881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6</w:t>
      </w:r>
      <w:r w:rsidR="00D90279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.Составление кластеров</w:t>
      </w:r>
      <w:r w:rsidR="00D90279" w:rsidRPr="00187D79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D90279" w:rsidRPr="00187D79" w:rsidRDefault="00FA1179" w:rsidP="00881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7</w:t>
      </w:r>
      <w:r w:rsidR="00D90279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.Инсерт.</w:t>
      </w:r>
    </w:p>
    <w:p w:rsidR="00D90279" w:rsidRPr="00187D79" w:rsidRDefault="00FA1179" w:rsidP="00881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8</w:t>
      </w:r>
      <w:r w:rsidR="00D90279"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.Составление </w:t>
      </w:r>
      <w:proofErr w:type="spellStart"/>
      <w:r w:rsidR="00D90279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синквейна</w:t>
      </w:r>
      <w:proofErr w:type="spellEnd"/>
      <w:r w:rsidR="00D90279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</w:p>
    <w:p w:rsidR="00881D55" w:rsidRPr="00187D79" w:rsidRDefault="00FA1179" w:rsidP="003E1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9</w:t>
      </w:r>
      <w:r w:rsidR="00881D55"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.Домашнее задание </w:t>
      </w:r>
      <w:r w:rsidR="00881D55" w:rsidRPr="00187D79">
        <w:rPr>
          <w:rFonts w:ascii="Times New Roman" w:hAnsi="Times New Roman" w:cs="Times New Roman"/>
          <w:color w:val="002060"/>
          <w:sz w:val="24"/>
          <w:szCs w:val="24"/>
        </w:rPr>
        <w:t>должно быть разнообразным:</w:t>
      </w:r>
    </w:p>
    <w:p w:rsidR="00881D55" w:rsidRPr="00187D79" w:rsidRDefault="00881D55" w:rsidP="003E1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- пересказ от имени сказочного героя или общественного деятеля;</w:t>
      </w:r>
    </w:p>
    <w:p w:rsidR="00881D55" w:rsidRPr="00187D79" w:rsidRDefault="00881D55" w:rsidP="003E1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-пересказ эпизода;</w:t>
      </w:r>
    </w:p>
    <w:p w:rsidR="00881D55" w:rsidRPr="00187D79" w:rsidRDefault="00881D55" w:rsidP="003E1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-рассказать сказку одним предложением;</w:t>
      </w:r>
    </w:p>
    <w:p w:rsidR="00881D55" w:rsidRPr="00187D79" w:rsidRDefault="00881D55" w:rsidP="003E1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-готовиться объяснить сказку другим ученикам;</w:t>
      </w:r>
    </w:p>
    <w:p w:rsidR="00881D55" w:rsidRPr="00187D79" w:rsidRDefault="00881D55" w:rsidP="003E1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- представить</w:t>
      </w:r>
      <w:proofErr w:type="gramStart"/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,</w:t>
      </w:r>
      <w:proofErr w:type="gramEnd"/>
      <w:r w:rsidRPr="00187D79">
        <w:rPr>
          <w:rFonts w:ascii="Times New Roman" w:hAnsi="Times New Roman" w:cs="Times New Roman"/>
          <w:color w:val="002060"/>
          <w:sz w:val="24"/>
          <w:szCs w:val="24"/>
        </w:rPr>
        <w:t>что состоится зачет, составить краткую шпаргалку ;</w:t>
      </w:r>
    </w:p>
    <w:p w:rsidR="008C35F8" w:rsidRPr="00187D79" w:rsidRDefault="00881D55" w:rsidP="003E1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- выучить и рассказать</w:t>
      </w:r>
      <w:r w:rsidR="00711057" w:rsidRPr="00187D79">
        <w:rPr>
          <w:rFonts w:ascii="Times New Roman" w:hAnsi="Times New Roman" w:cs="Times New Roman"/>
          <w:color w:val="002060"/>
          <w:sz w:val="24"/>
          <w:szCs w:val="24"/>
        </w:rPr>
        <w:t>,</w:t>
      </w: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как учитель на уроке.</w:t>
      </w:r>
    </w:p>
    <w:p w:rsidR="007A2404" w:rsidRPr="00187D79" w:rsidRDefault="00FA1179" w:rsidP="003E1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10</w:t>
      </w:r>
      <w:r w:rsidR="003E12FB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.Определение темы</w:t>
      </w:r>
      <w:r w:rsidR="00034F22"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и целей урока</w:t>
      </w:r>
      <w:r w:rsidR="003E12FB"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самими учениками</w:t>
      </w:r>
      <w:r w:rsidR="003E12FB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. </w:t>
      </w:r>
    </w:p>
    <w:p w:rsidR="003E12FB" w:rsidRPr="00187D79" w:rsidRDefault="003E12FB" w:rsidP="003E1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proofErr w:type="gramStart"/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(Например, по записи на доске: </w:t>
      </w:r>
      <w:proofErr w:type="gramEnd"/>
    </w:p>
    <w:p w:rsidR="003E12FB" w:rsidRPr="00187D79" w:rsidRDefault="003E12FB" w:rsidP="003E1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Строить </w:t>
      </w:r>
      <w:proofErr w:type="gramStart"/>
      <w:r w:rsidRPr="00187D79">
        <w:rPr>
          <w:rFonts w:ascii="Times New Roman" w:hAnsi="Times New Roman" w:cs="Times New Roman"/>
          <w:color w:val="002060"/>
          <w:sz w:val="24"/>
          <w:szCs w:val="24"/>
        </w:rPr>
        <w:t>нельзя</w:t>
      </w:r>
      <w:proofErr w:type="gramEnd"/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рушить.</w:t>
      </w:r>
      <w:r w:rsidR="00711057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Казнить </w:t>
      </w:r>
      <w:proofErr w:type="gramStart"/>
      <w:r w:rsidR="00711057" w:rsidRPr="00187D79">
        <w:rPr>
          <w:rFonts w:ascii="Times New Roman" w:hAnsi="Times New Roman" w:cs="Times New Roman"/>
          <w:color w:val="002060"/>
          <w:sz w:val="24"/>
          <w:szCs w:val="24"/>
        </w:rPr>
        <w:t>нельзя</w:t>
      </w:r>
      <w:proofErr w:type="gramEnd"/>
      <w:r w:rsidR="00711057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помиловать. </w:t>
      </w:r>
    </w:p>
    <w:p w:rsidR="00711057" w:rsidRPr="00187D79" w:rsidRDefault="00711057" w:rsidP="003E1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Или</w:t>
      </w:r>
    </w:p>
    <w:p w:rsidR="00711057" w:rsidRPr="00187D79" w:rsidRDefault="00711057" w:rsidP="003E1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Пришел ко мне товарищ</w:t>
      </w:r>
      <w:proofErr w:type="gramStart"/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,</w:t>
      </w:r>
      <w:proofErr w:type="gramEnd"/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Pr="00187D79">
        <w:rPr>
          <w:rFonts w:ascii="Times New Roman" w:hAnsi="Times New Roman" w:cs="Times New Roman"/>
          <w:color w:val="002060"/>
          <w:sz w:val="24"/>
          <w:szCs w:val="24"/>
        </w:rPr>
        <w:t>посЕдел</w:t>
      </w:r>
      <w:proofErr w:type="spellEnd"/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(</w:t>
      </w:r>
      <w:proofErr w:type="spellStart"/>
      <w:r w:rsidRPr="00187D79">
        <w:rPr>
          <w:rFonts w:ascii="Times New Roman" w:hAnsi="Times New Roman" w:cs="Times New Roman"/>
          <w:color w:val="002060"/>
          <w:sz w:val="24"/>
          <w:szCs w:val="24"/>
        </w:rPr>
        <w:t>посИдел</w:t>
      </w:r>
      <w:proofErr w:type="spellEnd"/>
      <w:r w:rsidRPr="00187D79">
        <w:rPr>
          <w:rFonts w:ascii="Times New Roman" w:hAnsi="Times New Roman" w:cs="Times New Roman"/>
          <w:color w:val="002060"/>
          <w:sz w:val="24"/>
          <w:szCs w:val="24"/>
        </w:rPr>
        <w:t>)  у меня.</w:t>
      </w:r>
    </w:p>
    <w:p w:rsidR="00711057" w:rsidRPr="00187D79" w:rsidRDefault="00FA1179" w:rsidP="003E1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11</w:t>
      </w:r>
      <w:r w:rsidR="00711057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.Во внеклассном мероприятии</w:t>
      </w:r>
      <w:r w:rsidR="00711057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дать задание всем учащимся.</w:t>
      </w:r>
    </w:p>
    <w:p w:rsidR="000961A7" w:rsidRPr="00187D79" w:rsidRDefault="000961A7" w:rsidP="00034F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12.Использование на уроках современных информационных технологий.</w:t>
      </w:r>
    </w:p>
    <w:p w:rsidR="000C3D16" w:rsidRPr="00187D79" w:rsidRDefault="000961A7" w:rsidP="00034F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13</w:t>
      </w:r>
      <w:r w:rsidR="00711057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.Поощрение</w:t>
      </w:r>
      <w:r w:rsidR="00711057" w:rsidRPr="00187D79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0C3D16" w:rsidRPr="00187D79" w:rsidRDefault="00034F22" w:rsidP="00034F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Cs/>
          <w:color w:val="002060"/>
          <w:sz w:val="24"/>
          <w:szCs w:val="24"/>
        </w:rPr>
        <w:lastRenderedPageBreak/>
        <w:t>Умение хвалить любого ученика на каждом уроке, даже за малые достижения и успехи.</w:t>
      </w: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711057" w:rsidRPr="00187D79">
        <w:rPr>
          <w:rFonts w:ascii="Times New Roman" w:hAnsi="Times New Roman" w:cs="Times New Roman"/>
          <w:color w:val="002060"/>
          <w:sz w:val="24"/>
          <w:szCs w:val="24"/>
        </w:rPr>
        <w:t>Быть гуманнее, добрее – иногда не ставить оценку, а сказать: «Ты работал, как Гераклит».</w:t>
      </w:r>
    </w:p>
    <w:p w:rsidR="000C3D16" w:rsidRPr="00187D79" w:rsidRDefault="000C3D16" w:rsidP="000C3D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Анализируя полученные результаты, можно сделать следующие выводы:</w:t>
      </w:r>
    </w:p>
    <w:p w:rsidR="000C3D16" w:rsidRPr="00187D79" w:rsidRDefault="000C3D16" w:rsidP="000C3D1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Мотивация – один из факторов успешного обучения учащихся на уроках русского языка.</w:t>
      </w:r>
    </w:p>
    <w:p w:rsidR="000C3D16" w:rsidRPr="00187D79" w:rsidRDefault="000C3D16" w:rsidP="000C3D1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Снижение положительной мотивации учащихся ведет к снижению успешности и эффективности обучения.</w:t>
      </w:r>
    </w:p>
    <w:p w:rsidR="000C3D16" w:rsidRPr="00187D79" w:rsidRDefault="000C3D16" w:rsidP="000C3D1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Развитие мотивов, связанных с содержанием и процессом учения, позволяет повысить результативность </w:t>
      </w:r>
      <w:proofErr w:type="gramStart"/>
      <w:r w:rsidRPr="00187D79">
        <w:rPr>
          <w:rFonts w:ascii="Times New Roman" w:hAnsi="Times New Roman" w:cs="Times New Roman"/>
          <w:color w:val="002060"/>
          <w:sz w:val="24"/>
          <w:szCs w:val="24"/>
        </w:rPr>
        <w:t>обучения</w:t>
      </w:r>
      <w:proofErr w:type="gramEnd"/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по всем общеобразовательным предметам, в том числе и по русскому языку.</w:t>
      </w:r>
    </w:p>
    <w:p w:rsidR="000C3D16" w:rsidRPr="00187D79" w:rsidRDefault="000C3D16" w:rsidP="000C3D1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Использование в учебной деятельности методов и приемов современных педагогических технологий формирует положительную мотивацию детей, способствует развитию основных мыслительных операций, коммуникативной компетенции, творческой активной личности.</w:t>
      </w:r>
    </w:p>
    <w:p w:rsidR="000C3D16" w:rsidRPr="00187D79" w:rsidRDefault="000C3D16" w:rsidP="00034F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>Таким образом, учение только тогда станет для детей радостным и привлекательным, когда они сами будут учиться: проектировать, конструировать, исследовать, открывать, т.е. познавать мир в подлинном смысле этого слова. Познание через напряжение своих сил, умственных, физических, духовных. А это возможно только в процессе самостоятельной учебно-познавательной деятельности на основе современных педагогических технологий.</w:t>
      </w:r>
    </w:p>
    <w:p w:rsidR="008C35F8" w:rsidRPr="00187D79" w:rsidRDefault="008C35F8" w:rsidP="008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    </w:t>
      </w:r>
      <w:r w:rsidR="00711057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Важным </w:t>
      </w:r>
      <w:r w:rsidR="00034F22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считаю</w:t>
      </w:r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034F22"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 </w:t>
      </w:r>
      <w:r w:rsidRPr="00187D79">
        <w:rPr>
          <w:rFonts w:ascii="Times New Roman" w:hAnsi="Times New Roman" w:cs="Times New Roman"/>
          <w:color w:val="002060"/>
          <w:sz w:val="24"/>
          <w:szCs w:val="24"/>
        </w:rPr>
        <w:t>следующие установки и действия: учет возрастных особенностей; выбор действия в соответствии с возможностями учащихся</w:t>
      </w:r>
      <w:proofErr w:type="gramStart"/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;</w:t>
      </w:r>
      <w:proofErr w:type="gramEnd"/>
      <w:r w:rsidRPr="00187D79">
        <w:rPr>
          <w:rFonts w:ascii="Times New Roman" w:hAnsi="Times New Roman" w:cs="Times New Roman"/>
          <w:color w:val="002060"/>
          <w:sz w:val="24"/>
          <w:szCs w:val="24"/>
        </w:rPr>
        <w:t xml:space="preserve"> использование коллективных и групповых форм работы; использование проблемных ситуаций, споров, дискуссий; использование развивающих заданий на уроках; создание атмосферы взаимопонимания и сотрудничества; создание ситуации успеха; применение поощрения и порицания; формирование адекватной самооценки у учащихся</w:t>
      </w:r>
      <w:r w:rsidR="00034F22" w:rsidRPr="00187D79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BD7BD1" w:rsidRPr="00187D79" w:rsidRDefault="00BD7BD1" w:rsidP="008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Каж</w:t>
      </w:r>
      <w:r w:rsidR="007A2404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дому учителю необходимо помнить</w:t>
      </w: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,</w:t>
      </w:r>
      <w:r w:rsidR="007A2404" w:rsidRPr="00187D79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0961A7" w:rsidRPr="00187D79">
        <w:rPr>
          <w:rFonts w:ascii="Times New Roman" w:hAnsi="Times New Roman" w:cs="Times New Roman"/>
          <w:b/>
          <w:color w:val="002060"/>
          <w:sz w:val="24"/>
          <w:szCs w:val="24"/>
        </w:rPr>
        <w:t>что смысл учительской жизни – У</w:t>
      </w:r>
      <w:r w:rsidRPr="00187D79">
        <w:rPr>
          <w:rFonts w:ascii="Times New Roman" w:hAnsi="Times New Roman" w:cs="Times New Roman"/>
          <w:b/>
          <w:color w:val="002060"/>
          <w:sz w:val="24"/>
          <w:szCs w:val="24"/>
        </w:rPr>
        <w:t>ченик!</w:t>
      </w:r>
    </w:p>
    <w:p w:rsidR="00D418BE" w:rsidRPr="00187D79" w:rsidRDefault="00D418BE" w:rsidP="00D41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184D0D" w:rsidRPr="00184D0D" w:rsidRDefault="00184D0D" w:rsidP="00184D0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2060"/>
          <w:sz w:val="21"/>
          <w:szCs w:val="21"/>
        </w:rPr>
      </w:pPr>
      <w:r w:rsidRPr="00184D0D">
        <w:rPr>
          <w:rFonts w:ascii="Arial" w:eastAsia="Times New Roman" w:hAnsi="Arial" w:cs="Arial"/>
          <w:color w:val="002060"/>
          <w:sz w:val="21"/>
          <w:szCs w:val="21"/>
        </w:rPr>
        <w:br/>
      </w:r>
    </w:p>
    <w:p w:rsidR="00D418BE" w:rsidRPr="00187D79" w:rsidRDefault="00D418BE" w:rsidP="00034F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sectPr w:rsidR="00D418BE" w:rsidRPr="00187D79" w:rsidSect="00187D79">
      <w:pgSz w:w="11906" w:h="16838"/>
      <w:pgMar w:top="1134" w:right="850" w:bottom="1134" w:left="1134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E20D4"/>
    <w:multiLevelType w:val="multilevel"/>
    <w:tmpl w:val="2A2E8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E43170"/>
    <w:multiLevelType w:val="multilevel"/>
    <w:tmpl w:val="90582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6608C2"/>
    <w:multiLevelType w:val="multilevel"/>
    <w:tmpl w:val="64523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443CA1"/>
    <w:multiLevelType w:val="multilevel"/>
    <w:tmpl w:val="5D145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A74B97"/>
    <w:multiLevelType w:val="multilevel"/>
    <w:tmpl w:val="54140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B10BD9"/>
    <w:multiLevelType w:val="multilevel"/>
    <w:tmpl w:val="7FF41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9CC"/>
    <w:rsid w:val="00034F22"/>
    <w:rsid w:val="00044A3C"/>
    <w:rsid w:val="000871B0"/>
    <w:rsid w:val="000961A7"/>
    <w:rsid w:val="000C3D16"/>
    <w:rsid w:val="001214DF"/>
    <w:rsid w:val="00137713"/>
    <w:rsid w:val="00184D0D"/>
    <w:rsid w:val="00187D79"/>
    <w:rsid w:val="001E252B"/>
    <w:rsid w:val="002621E2"/>
    <w:rsid w:val="002F227A"/>
    <w:rsid w:val="003D7AAA"/>
    <w:rsid w:val="003E12FB"/>
    <w:rsid w:val="003F2C61"/>
    <w:rsid w:val="004D2A2F"/>
    <w:rsid w:val="00711057"/>
    <w:rsid w:val="00741B93"/>
    <w:rsid w:val="007A207B"/>
    <w:rsid w:val="007A2404"/>
    <w:rsid w:val="008119CC"/>
    <w:rsid w:val="008147CC"/>
    <w:rsid w:val="008559DE"/>
    <w:rsid w:val="00881D55"/>
    <w:rsid w:val="008C35F8"/>
    <w:rsid w:val="00952744"/>
    <w:rsid w:val="009C2065"/>
    <w:rsid w:val="00A101F4"/>
    <w:rsid w:val="00A2009B"/>
    <w:rsid w:val="00B91409"/>
    <w:rsid w:val="00BD7BD1"/>
    <w:rsid w:val="00BE4247"/>
    <w:rsid w:val="00BE6F3C"/>
    <w:rsid w:val="00C5491B"/>
    <w:rsid w:val="00CD31FA"/>
    <w:rsid w:val="00CD6D19"/>
    <w:rsid w:val="00D21063"/>
    <w:rsid w:val="00D418BE"/>
    <w:rsid w:val="00D709D6"/>
    <w:rsid w:val="00D90279"/>
    <w:rsid w:val="00E3363B"/>
    <w:rsid w:val="00E420CF"/>
    <w:rsid w:val="00E616E4"/>
    <w:rsid w:val="00E8717F"/>
    <w:rsid w:val="00EA630A"/>
    <w:rsid w:val="00EB1203"/>
    <w:rsid w:val="00F17DD2"/>
    <w:rsid w:val="00F322EC"/>
    <w:rsid w:val="00F33148"/>
    <w:rsid w:val="00FA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19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4">
    <w:name w:val="Стиль"/>
    <w:uiPriority w:val="99"/>
    <w:rsid w:val="00811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terial">
    <w:name w:val="material"/>
    <w:basedOn w:val="a0"/>
    <w:rsid w:val="008119CC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741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B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19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4">
    <w:name w:val="Стиль"/>
    <w:uiPriority w:val="99"/>
    <w:rsid w:val="00811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terial">
    <w:name w:val="material"/>
    <w:basedOn w:val="a0"/>
    <w:rsid w:val="008119CC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741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B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0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091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9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8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004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2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9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1555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Комп-IT</dc:creator>
  <cp:lastModifiedBy>Изольда</cp:lastModifiedBy>
  <cp:revision>2</cp:revision>
  <cp:lastPrinted>2021-11-26T09:02:00Z</cp:lastPrinted>
  <dcterms:created xsi:type="dcterms:W3CDTF">2023-12-21T13:20:00Z</dcterms:created>
  <dcterms:modified xsi:type="dcterms:W3CDTF">2023-12-21T13:20:00Z</dcterms:modified>
</cp:coreProperties>
</file>